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F66" w:rsidRDefault="00F46646" w:rsidP="00462F66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  <w:r w:rsidRPr="00462F66">
        <w:rPr>
          <w:rFonts w:ascii="Times New Roman" w:hAnsi="Times New Roman"/>
          <w:b/>
          <w:sz w:val="28"/>
          <w:szCs w:val="28"/>
        </w:rPr>
        <w:t>О работе издательства «Алматык</w:t>
      </w:r>
      <w:r w:rsidRPr="00462F66">
        <w:rPr>
          <w:rFonts w:ascii="Times New Roman" w:hAnsi="Times New Roman"/>
          <w:b/>
          <w:sz w:val="28"/>
          <w:szCs w:val="28"/>
          <w:lang w:val="kk-KZ"/>
        </w:rPr>
        <w:t>і</w:t>
      </w:r>
      <w:r w:rsidR="003351FB" w:rsidRPr="00462F66">
        <w:rPr>
          <w:rFonts w:ascii="Times New Roman" w:hAnsi="Times New Roman"/>
          <w:b/>
          <w:sz w:val="28"/>
          <w:szCs w:val="28"/>
        </w:rPr>
        <w:t>тап баспасы»</w:t>
      </w:r>
    </w:p>
    <w:p w:rsidR="00462F66" w:rsidRDefault="003351FB" w:rsidP="00462F66">
      <w:pPr>
        <w:spacing w:after="120" w:line="288" w:lineRule="auto"/>
        <w:jc w:val="center"/>
        <w:rPr>
          <w:rFonts w:ascii="Times New Roman" w:hAnsi="Times New Roman"/>
          <w:b/>
          <w:sz w:val="28"/>
          <w:szCs w:val="28"/>
        </w:rPr>
      </w:pPr>
      <w:r w:rsidRPr="00462F66">
        <w:rPr>
          <w:rFonts w:ascii="Times New Roman" w:hAnsi="Times New Roman"/>
          <w:b/>
          <w:sz w:val="28"/>
          <w:szCs w:val="28"/>
        </w:rPr>
        <w:t>по совершенство</w:t>
      </w:r>
      <w:r w:rsidR="00462F66">
        <w:rPr>
          <w:rFonts w:ascii="Times New Roman" w:hAnsi="Times New Roman"/>
          <w:b/>
          <w:sz w:val="28"/>
          <w:szCs w:val="28"/>
        </w:rPr>
        <w:softHyphen/>
      </w:r>
      <w:r w:rsidRPr="00462F66">
        <w:rPr>
          <w:rFonts w:ascii="Times New Roman" w:hAnsi="Times New Roman"/>
          <w:b/>
          <w:sz w:val="28"/>
          <w:szCs w:val="28"/>
        </w:rPr>
        <w:t>ванию качества учебников</w:t>
      </w:r>
    </w:p>
    <w:p w:rsidR="00F46646" w:rsidRPr="00924E08" w:rsidRDefault="00462F66" w:rsidP="00462F66">
      <w:pPr>
        <w:spacing w:after="0" w:line="288" w:lineRule="auto"/>
        <w:jc w:val="center"/>
        <w:rPr>
          <w:rFonts w:ascii="Times New Roman" w:hAnsi="Times New Roman"/>
          <w:i/>
        </w:rPr>
      </w:pPr>
      <w:r w:rsidRPr="00924E08">
        <w:rPr>
          <w:rFonts w:ascii="Times New Roman" w:hAnsi="Times New Roman"/>
          <w:i/>
        </w:rPr>
        <w:t>(М</w:t>
      </w:r>
      <w:r w:rsidR="00A55DC6" w:rsidRPr="00924E08">
        <w:rPr>
          <w:rFonts w:ascii="Times New Roman" w:hAnsi="Times New Roman"/>
          <w:i/>
        </w:rPr>
        <w:t xml:space="preserve">атериал для </w:t>
      </w:r>
      <w:r w:rsidR="003E18CE" w:rsidRPr="00924E08">
        <w:rPr>
          <w:rFonts w:ascii="Times New Roman" w:hAnsi="Times New Roman"/>
          <w:i/>
        </w:rPr>
        <w:t xml:space="preserve">сборника материалов </w:t>
      </w:r>
      <w:r w:rsidR="00FC2767" w:rsidRPr="00924E08">
        <w:rPr>
          <w:rFonts w:ascii="Times New Roman" w:hAnsi="Times New Roman"/>
          <w:i/>
        </w:rPr>
        <w:t>научно-практической конференции «Ценности образования и современный учебник»  РНПЦ «Учебник»</w:t>
      </w:r>
      <w:r w:rsidR="00924E08" w:rsidRPr="00924E08">
        <w:rPr>
          <w:rFonts w:ascii="Times New Roman" w:hAnsi="Times New Roman"/>
          <w:i/>
        </w:rPr>
        <w:t xml:space="preserve">  </w:t>
      </w:r>
      <w:r w:rsidR="00FC2767" w:rsidRPr="00924E08">
        <w:rPr>
          <w:rFonts w:ascii="Times New Roman" w:hAnsi="Times New Roman"/>
          <w:i/>
        </w:rPr>
        <w:t xml:space="preserve">г. Астана </w:t>
      </w:r>
      <w:r w:rsidR="007D53A0" w:rsidRPr="00924E08">
        <w:rPr>
          <w:rFonts w:ascii="Times New Roman" w:hAnsi="Times New Roman"/>
          <w:i/>
        </w:rPr>
        <w:t xml:space="preserve">18 </w:t>
      </w:r>
      <w:r w:rsidR="00FC2767" w:rsidRPr="00924E08">
        <w:rPr>
          <w:rFonts w:ascii="Times New Roman" w:hAnsi="Times New Roman"/>
          <w:i/>
        </w:rPr>
        <w:t>июня</w:t>
      </w:r>
      <w:r w:rsidR="007D53A0" w:rsidRPr="00924E08">
        <w:rPr>
          <w:rFonts w:ascii="Times New Roman" w:hAnsi="Times New Roman"/>
          <w:i/>
        </w:rPr>
        <w:t xml:space="preserve"> 2015 года</w:t>
      </w:r>
      <w:r w:rsidR="00A55DC6" w:rsidRPr="00924E08">
        <w:rPr>
          <w:rFonts w:ascii="Times New Roman" w:hAnsi="Times New Roman"/>
          <w:i/>
        </w:rPr>
        <w:t>)</w:t>
      </w:r>
    </w:p>
    <w:p w:rsidR="00F46646" w:rsidRPr="00462F66" w:rsidRDefault="00501562" w:rsidP="00FD35D4">
      <w:pPr>
        <w:spacing w:after="0" w:line="288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63520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10795</wp:posOffset>
            </wp:positionV>
            <wp:extent cx="1524000" cy="2257425"/>
            <wp:effectExtent l="19050" t="0" r="0" b="0"/>
            <wp:wrapTight wrapText="bothSides">
              <wp:wrapPolygon edited="0">
                <wp:start x="-270" y="0"/>
                <wp:lineTo x="-270" y="21509"/>
                <wp:lineTo x="21600" y="21509"/>
                <wp:lineTo x="21600" y="0"/>
                <wp:lineTo x="-270" y="0"/>
              </wp:wrapPolygon>
            </wp:wrapTight>
            <wp:docPr id="2" name="Рисунок 1" descr="&amp;Zcy;&amp;acy; &amp;scy;&amp;tcy;&amp;rcy;&amp;ocy;&amp;kcy;&amp;ocy;&amp;jcy; &amp;Pcy;&amp;ocy;&amp;scy;&amp;lcy;&amp;acy;&amp;ncy;&amp;icy;&amp;yacy; &amp;Gcy;&amp;lcy;&amp;acy;&amp;vcy;&amp;ycy; &amp;gcy;&amp;ocy;&amp;scy;&amp;ucy;&amp;dcy;&amp;acy;&amp;rcy;&amp;scy;&amp;tcy;&amp;v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&amp;Zcy;&amp;acy; &amp;scy;&amp;tcy;&amp;rcy;&amp;ocy;&amp;kcy;&amp;ocy;&amp;jcy; &amp;Pcy;&amp;ocy;&amp;scy;&amp;lcy;&amp;acy;&amp;ncy;&amp;icy;&amp;yacy; &amp;Gcy;&amp;lcy;&amp;acy;&amp;vcy;&amp;ycy; &amp;gcy;&amp;ocy;&amp;scy;&amp;ucy;&amp;dcy;&amp;acy;&amp;rcy;&amp;scy;&amp;tcy;&amp;vcy;&amp;acy;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4E08" w:rsidRPr="004F11BE" w:rsidRDefault="00924E08" w:rsidP="00924E08">
      <w:pPr>
        <w:pStyle w:val="a9"/>
        <w:spacing w:before="0" w:beforeAutospacing="0" w:after="0" w:afterAutospacing="0"/>
        <w:jc w:val="both"/>
      </w:pPr>
      <w:r w:rsidRPr="004F11BE">
        <w:rPr>
          <w:b/>
          <w:bCs/>
        </w:rPr>
        <w:t>Саймасаева Гаухар Айтжановна,</w:t>
      </w:r>
    </w:p>
    <w:p w:rsidR="00924E08" w:rsidRPr="004F11BE" w:rsidRDefault="00924E08" w:rsidP="00924E08">
      <w:pPr>
        <w:pStyle w:val="a9"/>
        <w:spacing w:before="0" w:beforeAutospacing="0" w:after="0" w:afterAutospacing="0"/>
        <w:jc w:val="both"/>
      </w:pPr>
      <w:r w:rsidRPr="004F11BE">
        <w:t xml:space="preserve">президент издательства </w:t>
      </w:r>
    </w:p>
    <w:p w:rsidR="00924E08" w:rsidRPr="004F11BE" w:rsidRDefault="00924E08" w:rsidP="00924E08">
      <w:pPr>
        <w:pStyle w:val="a9"/>
        <w:spacing w:before="0" w:beforeAutospacing="0" w:after="0" w:afterAutospacing="0"/>
        <w:jc w:val="both"/>
      </w:pPr>
      <w:r w:rsidRPr="004F11BE">
        <w:t>«Алматыкітап баспасы»,</w:t>
      </w:r>
    </w:p>
    <w:p w:rsidR="00924E08" w:rsidRPr="004F11BE" w:rsidRDefault="00924E08" w:rsidP="00924E08">
      <w:pPr>
        <w:pStyle w:val="a9"/>
        <w:spacing w:before="0" w:beforeAutospacing="0" w:after="0" w:afterAutospacing="0"/>
        <w:jc w:val="both"/>
      </w:pPr>
      <w:r w:rsidRPr="004F11BE">
        <w:t xml:space="preserve">почетный работник образования </w:t>
      </w:r>
    </w:p>
    <w:p w:rsidR="00924E08" w:rsidRPr="004F11BE" w:rsidRDefault="00924E08" w:rsidP="00924E08">
      <w:pPr>
        <w:pStyle w:val="a9"/>
        <w:spacing w:before="0" w:beforeAutospacing="0" w:after="0" w:afterAutospacing="0"/>
        <w:jc w:val="both"/>
      </w:pPr>
      <w:r w:rsidRPr="004F11BE">
        <w:t>Республики Казахстан</w:t>
      </w:r>
    </w:p>
    <w:p w:rsidR="00FC2767" w:rsidRPr="00924E08" w:rsidRDefault="00673F9C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24E08">
        <w:rPr>
          <w:rFonts w:ascii="Times New Roman" w:hAnsi="Times New Roman"/>
          <w:sz w:val="28"/>
          <w:szCs w:val="28"/>
        </w:rPr>
        <w:t xml:space="preserve"> </w:t>
      </w:r>
    </w:p>
    <w:p w:rsidR="00FC2767" w:rsidRDefault="00FC2767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C2767" w:rsidRDefault="00FC2767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C2767" w:rsidRDefault="00FC2767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C2767" w:rsidRDefault="00FC2767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73F9C" w:rsidRPr="00462F66" w:rsidRDefault="003351FB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62F66">
        <w:rPr>
          <w:rFonts w:ascii="Times New Roman" w:hAnsi="Times New Roman"/>
          <w:sz w:val="28"/>
          <w:szCs w:val="28"/>
        </w:rPr>
        <w:t>Сегодня н</w:t>
      </w:r>
      <w:r w:rsidR="00673F9C" w:rsidRPr="00462F66">
        <w:rPr>
          <w:rFonts w:ascii="Times New Roman" w:hAnsi="Times New Roman"/>
          <w:sz w:val="28"/>
          <w:szCs w:val="28"/>
        </w:rPr>
        <w:t>а поддержку и развитие успешности детей</w:t>
      </w:r>
      <w:r w:rsidR="00462F66">
        <w:rPr>
          <w:rFonts w:ascii="Times New Roman" w:hAnsi="Times New Roman"/>
          <w:sz w:val="28"/>
          <w:szCs w:val="28"/>
        </w:rPr>
        <w:t xml:space="preserve">   </w:t>
      </w:r>
      <w:r w:rsidR="00673F9C" w:rsidRPr="00462F66">
        <w:rPr>
          <w:rFonts w:ascii="Times New Roman" w:hAnsi="Times New Roman"/>
          <w:sz w:val="28"/>
          <w:szCs w:val="28"/>
        </w:rPr>
        <w:t>направлены</w:t>
      </w:r>
      <w:r w:rsidR="00462F66">
        <w:rPr>
          <w:rFonts w:ascii="Times New Roman" w:hAnsi="Times New Roman"/>
          <w:sz w:val="28"/>
          <w:szCs w:val="28"/>
        </w:rPr>
        <w:t xml:space="preserve">   </w:t>
      </w:r>
      <w:r w:rsidR="00673F9C" w:rsidRPr="00462F66">
        <w:rPr>
          <w:rFonts w:ascii="Times New Roman" w:hAnsi="Times New Roman"/>
          <w:sz w:val="28"/>
          <w:szCs w:val="28"/>
        </w:rPr>
        <w:t>но</w:t>
      </w:r>
      <w:r w:rsidR="00462F66">
        <w:rPr>
          <w:rFonts w:ascii="Times New Roman" w:hAnsi="Times New Roman"/>
          <w:sz w:val="28"/>
          <w:szCs w:val="28"/>
        </w:rPr>
        <w:softHyphen/>
      </w:r>
      <w:r w:rsidR="00673F9C" w:rsidRPr="00462F66">
        <w:rPr>
          <w:rFonts w:ascii="Times New Roman" w:hAnsi="Times New Roman"/>
          <w:sz w:val="28"/>
          <w:szCs w:val="28"/>
        </w:rPr>
        <w:t xml:space="preserve">вые стандарты </w:t>
      </w:r>
      <w:r w:rsidR="00FD35D4" w:rsidRPr="00462F66">
        <w:rPr>
          <w:rFonts w:ascii="Times New Roman" w:hAnsi="Times New Roman"/>
          <w:sz w:val="28"/>
          <w:szCs w:val="28"/>
        </w:rPr>
        <w:t xml:space="preserve">и программы </w:t>
      </w:r>
      <w:r w:rsidR="00673F9C" w:rsidRPr="00462F66">
        <w:rPr>
          <w:rFonts w:ascii="Times New Roman" w:hAnsi="Times New Roman"/>
          <w:sz w:val="28"/>
          <w:szCs w:val="28"/>
        </w:rPr>
        <w:t>начальной школы. Новая модель ГОСО фокуси</w:t>
      </w:r>
      <w:r w:rsidR="00462F66">
        <w:rPr>
          <w:rFonts w:ascii="Times New Roman" w:hAnsi="Times New Roman"/>
          <w:sz w:val="28"/>
          <w:szCs w:val="28"/>
        </w:rPr>
        <w:softHyphen/>
      </w:r>
      <w:r w:rsidR="00673F9C" w:rsidRPr="00462F66">
        <w:rPr>
          <w:rFonts w:ascii="Times New Roman" w:hAnsi="Times New Roman"/>
          <w:sz w:val="28"/>
          <w:szCs w:val="28"/>
        </w:rPr>
        <w:t>руется на</w:t>
      </w:r>
      <w:r w:rsidR="00462F66">
        <w:rPr>
          <w:rFonts w:ascii="Times New Roman" w:hAnsi="Times New Roman"/>
          <w:sz w:val="28"/>
          <w:szCs w:val="28"/>
        </w:rPr>
        <w:t xml:space="preserve">   </w:t>
      </w:r>
      <w:r w:rsidR="00673F9C" w:rsidRPr="00462F66">
        <w:rPr>
          <w:rFonts w:ascii="Times New Roman" w:hAnsi="Times New Roman"/>
          <w:sz w:val="28"/>
          <w:szCs w:val="28"/>
        </w:rPr>
        <w:t>ожидаемых результатах, или компетенциях, суть которых заклю</w:t>
      </w:r>
      <w:r w:rsidR="00462F66">
        <w:rPr>
          <w:rFonts w:ascii="Times New Roman" w:hAnsi="Times New Roman"/>
          <w:sz w:val="28"/>
          <w:szCs w:val="28"/>
        </w:rPr>
        <w:softHyphen/>
      </w:r>
      <w:r w:rsidR="00673F9C" w:rsidRPr="00462F66">
        <w:rPr>
          <w:rFonts w:ascii="Times New Roman" w:hAnsi="Times New Roman"/>
          <w:sz w:val="28"/>
          <w:szCs w:val="28"/>
        </w:rPr>
        <w:t xml:space="preserve">чается в следующем: </w:t>
      </w:r>
      <w:r w:rsidR="00673F9C" w:rsidRPr="00462F66">
        <w:rPr>
          <w:rFonts w:ascii="Times New Roman" w:hAnsi="Times New Roman"/>
          <w:b/>
          <w:sz w:val="28"/>
          <w:szCs w:val="28"/>
        </w:rPr>
        <w:t>что в состоянии продемонстрировать и как будет действовать учащийся по окончании процесса обучения</w:t>
      </w:r>
      <w:r w:rsidR="00673F9C" w:rsidRPr="00462F66">
        <w:rPr>
          <w:rFonts w:ascii="Times New Roman" w:hAnsi="Times New Roman"/>
          <w:sz w:val="28"/>
          <w:szCs w:val="28"/>
        </w:rPr>
        <w:t>. Иными словами, если раньше на первый план выходил вопрос «какие знания получил ученик в процессе образования?», то теперь во главу угла ставится другая задача – «что способен делать учащийся на основе знаний, полученных по заверше</w:t>
      </w:r>
      <w:r w:rsidR="00462F66">
        <w:rPr>
          <w:rFonts w:ascii="Times New Roman" w:hAnsi="Times New Roman"/>
          <w:sz w:val="28"/>
          <w:szCs w:val="28"/>
        </w:rPr>
        <w:softHyphen/>
      </w:r>
      <w:r w:rsidR="00673F9C" w:rsidRPr="00462F66">
        <w:rPr>
          <w:rFonts w:ascii="Times New Roman" w:hAnsi="Times New Roman"/>
          <w:sz w:val="28"/>
          <w:szCs w:val="28"/>
        </w:rPr>
        <w:t>нии курса обучения».</w:t>
      </w:r>
    </w:p>
    <w:p w:rsidR="00673F9C" w:rsidRPr="00462F66" w:rsidRDefault="00673F9C" w:rsidP="00FD35D4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62F66">
        <w:rPr>
          <w:rFonts w:ascii="Times New Roman" w:hAnsi="Times New Roman"/>
          <w:sz w:val="28"/>
          <w:szCs w:val="28"/>
        </w:rPr>
        <w:t>Этот подход ориентирован на безболезненное вхождение будущего вы</w:t>
      </w:r>
      <w:r w:rsidR="00462F66">
        <w:rPr>
          <w:rFonts w:ascii="Times New Roman" w:hAnsi="Times New Roman"/>
          <w:sz w:val="28"/>
          <w:szCs w:val="28"/>
        </w:rPr>
        <w:softHyphen/>
      </w:r>
      <w:r w:rsidRPr="00462F66">
        <w:rPr>
          <w:rFonts w:ascii="Times New Roman" w:hAnsi="Times New Roman"/>
          <w:sz w:val="28"/>
          <w:szCs w:val="28"/>
        </w:rPr>
        <w:t>пускника школы в рынок труда и, безусловно, отличается гибкостью, осо</w:t>
      </w:r>
      <w:r w:rsidR="00462F66">
        <w:rPr>
          <w:rFonts w:ascii="Times New Roman" w:hAnsi="Times New Roman"/>
          <w:sz w:val="28"/>
          <w:szCs w:val="28"/>
        </w:rPr>
        <w:softHyphen/>
      </w:r>
      <w:r w:rsidRPr="00462F66">
        <w:rPr>
          <w:rFonts w:ascii="Times New Roman" w:hAnsi="Times New Roman"/>
          <w:sz w:val="28"/>
          <w:szCs w:val="28"/>
        </w:rPr>
        <w:t xml:space="preserve">бенно, если принимать во внимание, что обучение происходит в течение всей жизни. </w:t>
      </w:r>
      <w:r w:rsidR="008D4821" w:rsidRPr="00462F66">
        <w:rPr>
          <w:rFonts w:ascii="Times New Roman" w:hAnsi="Times New Roman"/>
          <w:sz w:val="28"/>
          <w:szCs w:val="28"/>
        </w:rPr>
        <w:t>Экономисты США подсчитали, что фактически четверть роста ВВП страны идет за счет того, что формируется класс креативных, творческих, способных сотрудничать и избегать конфликтов людей.</w:t>
      </w:r>
    </w:p>
    <w:p w:rsidR="00FD35D4" w:rsidRPr="00462F66" w:rsidRDefault="00673F9C" w:rsidP="00FD35D4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62F66">
        <w:rPr>
          <w:rFonts w:ascii="Times New Roman" w:hAnsi="Times New Roman"/>
          <w:sz w:val="28"/>
          <w:szCs w:val="28"/>
        </w:rPr>
        <w:t>Разработчики нового ГОСО учли требования «умной</w:t>
      </w:r>
      <w:r w:rsidRPr="00462F66">
        <w:rPr>
          <w:rFonts w:ascii="Times New Roman" w:hAnsi="Times New Roman"/>
          <w:bCs/>
          <w:sz w:val="28"/>
          <w:szCs w:val="28"/>
        </w:rPr>
        <w:t xml:space="preserve"> экономики», в ко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торую со временем придут трудиться нынешние младшие школьники. В «экономике знаний» будет востребована деятельность, характеризующаяся творческим подходом, исследовательской и аналитической работой, проект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ным мышлением, тесным партнерским сотрудничеством и активной инициа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 xml:space="preserve">тивой. </w:t>
      </w:r>
      <w:r w:rsidRPr="00462F66">
        <w:rPr>
          <w:rFonts w:ascii="Times New Roman" w:hAnsi="Times New Roman"/>
          <w:b/>
          <w:bCs/>
          <w:sz w:val="28"/>
          <w:szCs w:val="28"/>
        </w:rPr>
        <w:t>Нестандартно мыслить</w:t>
      </w:r>
      <w:r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/>
          <w:bCs/>
          <w:sz w:val="28"/>
          <w:szCs w:val="28"/>
        </w:rPr>
        <w:t>и</w:t>
      </w:r>
      <w:r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/>
          <w:bCs/>
          <w:sz w:val="28"/>
          <w:szCs w:val="28"/>
        </w:rPr>
        <w:t>действовать</w:t>
      </w:r>
      <w:r w:rsidRPr="00462F66">
        <w:rPr>
          <w:rFonts w:ascii="Times New Roman" w:hAnsi="Times New Roman"/>
          <w:bCs/>
          <w:sz w:val="28"/>
          <w:szCs w:val="28"/>
        </w:rPr>
        <w:t xml:space="preserve"> становится важнее, чем много знать. Стандарт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Cs/>
          <w:sz w:val="28"/>
          <w:szCs w:val="28"/>
        </w:rPr>
        <w:t>полностью учитывает эти новые социальные уста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новки, а также специфику организации психических процессов и физиологии современных детей, живущих в эпо</w:t>
      </w:r>
      <w:r w:rsidR="00462F66">
        <w:rPr>
          <w:rFonts w:ascii="Times New Roman" w:hAnsi="Times New Roman"/>
          <w:bCs/>
          <w:sz w:val="28"/>
          <w:szCs w:val="28"/>
        </w:rPr>
        <w:t>ху глобальной информатизации.</w:t>
      </w:r>
      <w:r w:rsidR="00FD35D4" w:rsidRPr="00462F66">
        <w:rPr>
          <w:rFonts w:ascii="Times New Roman" w:hAnsi="Times New Roman"/>
          <w:bCs/>
          <w:sz w:val="28"/>
          <w:szCs w:val="28"/>
        </w:rPr>
        <w:t xml:space="preserve"> Осо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FD35D4" w:rsidRPr="00462F66">
        <w:rPr>
          <w:rFonts w:ascii="Times New Roman" w:hAnsi="Times New Roman"/>
          <w:bCs/>
          <w:sz w:val="28"/>
          <w:szCs w:val="28"/>
        </w:rPr>
        <w:t xml:space="preserve">бенность и отличие новых ГОСО и программ от стандартов 2002, 2010 и 2012 </w:t>
      </w:r>
      <w:r w:rsidR="00FD35D4" w:rsidRPr="00462F66">
        <w:rPr>
          <w:rFonts w:ascii="Times New Roman" w:hAnsi="Times New Roman"/>
          <w:bCs/>
          <w:sz w:val="28"/>
          <w:szCs w:val="28"/>
        </w:rPr>
        <w:lastRenderedPageBreak/>
        <w:t>годов –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FD35D4" w:rsidRPr="00462F66">
        <w:rPr>
          <w:rFonts w:ascii="Times New Roman" w:hAnsi="Times New Roman"/>
          <w:bCs/>
          <w:sz w:val="28"/>
          <w:szCs w:val="28"/>
        </w:rPr>
        <w:t>гибкая, продуманная интеграция предметного содержания за счет определения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FD35D4" w:rsidRPr="00462F66">
        <w:rPr>
          <w:rFonts w:ascii="Times New Roman" w:hAnsi="Times New Roman"/>
          <w:bCs/>
          <w:sz w:val="28"/>
          <w:szCs w:val="28"/>
        </w:rPr>
        <w:t>образовательных областей: «Язык и литература»,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FD35D4" w:rsidRPr="00462F66">
        <w:rPr>
          <w:rFonts w:ascii="Times New Roman" w:hAnsi="Times New Roman"/>
          <w:bCs/>
          <w:sz w:val="28"/>
          <w:szCs w:val="28"/>
        </w:rPr>
        <w:t>«Математика и информатика», «Естествознание», «Человек и общество», «Искусство», «Физическая культура».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</w:p>
    <w:p w:rsidR="00FD35D4" w:rsidRDefault="00501562" w:rsidP="00FD35D4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6454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1335405</wp:posOffset>
            </wp:positionV>
            <wp:extent cx="5924550" cy="4105275"/>
            <wp:effectExtent l="19050" t="0" r="0" b="0"/>
            <wp:wrapTight wrapText="bothSides">
              <wp:wrapPolygon edited="0">
                <wp:start x="-69" y="0"/>
                <wp:lineTo x="-69" y="21550"/>
                <wp:lineTo x="21600" y="21550"/>
                <wp:lineTo x="21600" y="0"/>
                <wp:lineTo x="-69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35D4" w:rsidRPr="00462F66">
        <w:rPr>
          <w:rFonts w:ascii="Times New Roman" w:hAnsi="Times New Roman"/>
          <w:bCs/>
          <w:sz w:val="28"/>
          <w:szCs w:val="28"/>
        </w:rPr>
        <w:t>Большим плюсом, на наш взгляд, является последовательное приви</w:t>
      </w:r>
      <w:r w:rsidR="00FD35D4" w:rsidRPr="00462F66">
        <w:rPr>
          <w:rFonts w:ascii="Times New Roman" w:hAnsi="Times New Roman"/>
          <w:bCs/>
          <w:sz w:val="28"/>
          <w:szCs w:val="28"/>
        </w:rPr>
        <w:softHyphen/>
        <w:t>тие языковых навыков, которое сквозной нитью проходит через все предметы: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  <w:r w:rsidR="00FD35D4" w:rsidRPr="00462F66">
        <w:rPr>
          <w:rFonts w:ascii="Times New Roman" w:hAnsi="Times New Roman"/>
          <w:bCs/>
          <w:sz w:val="28"/>
          <w:szCs w:val="28"/>
        </w:rPr>
        <w:t>научить ребенка правильно говорить и писать, творчески, не</w:t>
      </w:r>
      <w:r w:rsidR="00FD35D4" w:rsidRPr="00462F66">
        <w:rPr>
          <w:rFonts w:ascii="Times New Roman" w:hAnsi="Times New Roman"/>
          <w:bCs/>
          <w:sz w:val="28"/>
          <w:szCs w:val="28"/>
        </w:rPr>
        <w:softHyphen/>
        <w:t>стандартно изла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FD35D4" w:rsidRPr="00462F66">
        <w:rPr>
          <w:rFonts w:ascii="Times New Roman" w:hAnsi="Times New Roman"/>
          <w:bCs/>
          <w:sz w:val="28"/>
          <w:szCs w:val="28"/>
        </w:rPr>
        <w:t>гать свои мысли и позицию, вдумчиво читать, слушать, критически воспри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FD35D4" w:rsidRPr="00462F66">
        <w:rPr>
          <w:rFonts w:ascii="Times New Roman" w:hAnsi="Times New Roman"/>
          <w:bCs/>
          <w:sz w:val="28"/>
          <w:szCs w:val="28"/>
        </w:rPr>
        <w:t>нимать информацию, устанавливать причинно-следст</w:t>
      </w:r>
      <w:r w:rsidR="00FD35D4" w:rsidRPr="00462F66">
        <w:rPr>
          <w:rFonts w:ascii="Times New Roman" w:hAnsi="Times New Roman"/>
          <w:bCs/>
          <w:sz w:val="28"/>
          <w:szCs w:val="28"/>
        </w:rPr>
        <w:softHyphen/>
        <w:t xml:space="preserve">венные связи и т. д. </w:t>
      </w:r>
    </w:p>
    <w:p w:rsidR="00B67AE6" w:rsidRPr="00462F66" w:rsidRDefault="00B67AE6" w:rsidP="00FD35D4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FD35D4" w:rsidRPr="00462F66" w:rsidRDefault="00FD35D4" w:rsidP="00FD35D4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62F66">
        <w:rPr>
          <w:rFonts w:ascii="Times New Roman" w:hAnsi="Times New Roman"/>
          <w:bCs/>
          <w:sz w:val="28"/>
          <w:szCs w:val="28"/>
        </w:rPr>
        <w:t>Применяя такой широкий спектр, школа способна обучить ребенка осознанно и с пользой относиться к собственной речи, умению писать, чи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 xml:space="preserve">тать, тем самым формируя необходимое и комфортное для его настоящего и будущего лингвистическое поведение. </w:t>
      </w:r>
    </w:p>
    <w:p w:rsidR="00FD35D4" w:rsidRPr="00462F66" w:rsidRDefault="00FD35D4" w:rsidP="00FD35D4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62F66">
        <w:rPr>
          <w:rFonts w:ascii="Times New Roman" w:hAnsi="Times New Roman"/>
          <w:bCs/>
          <w:sz w:val="28"/>
          <w:szCs w:val="28"/>
        </w:rPr>
        <w:t>В проектах учебных программ новой начальной школы предлагается вполне понятное и доступное, подчиненное самой природе и интересам ре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бенка тематическое содержание, обеспечивающее тесную интеграцию пред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метов («Все обо мне»; «Моя школа»; «Моя семья и друзья»; «Мир вокруг нас»; «Путешествия»; «Традиции и фольклор»; «В здоровом теле – здоровый дух» и др.)</w:t>
      </w:r>
      <w:r w:rsidR="00462F66">
        <w:rPr>
          <w:rFonts w:ascii="Times New Roman" w:hAnsi="Times New Roman"/>
          <w:bCs/>
          <w:sz w:val="28"/>
          <w:szCs w:val="28"/>
        </w:rPr>
        <w:t>.</w:t>
      </w:r>
      <w:r w:rsidRPr="00462F66">
        <w:rPr>
          <w:rFonts w:ascii="Times New Roman" w:hAnsi="Times New Roman"/>
          <w:bCs/>
          <w:sz w:val="28"/>
          <w:szCs w:val="28"/>
        </w:rPr>
        <w:t xml:space="preserve"> </w:t>
      </w:r>
    </w:p>
    <w:p w:rsidR="00FD35D4" w:rsidRPr="00462F66" w:rsidRDefault="00FD35D4" w:rsidP="00FD35D4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62F66">
        <w:rPr>
          <w:rFonts w:ascii="Times New Roman" w:hAnsi="Times New Roman"/>
          <w:bCs/>
          <w:sz w:val="28"/>
          <w:szCs w:val="28"/>
        </w:rPr>
        <w:lastRenderedPageBreak/>
        <w:t xml:space="preserve">Конечно, для издателей и авторов учебников, новые ГОСО и программы – это серьезный вызов, требующий </w:t>
      </w:r>
      <w:r w:rsidRPr="00462F66">
        <w:rPr>
          <w:rFonts w:ascii="Times New Roman" w:hAnsi="Times New Roman"/>
          <w:sz w:val="28"/>
          <w:szCs w:val="28"/>
        </w:rPr>
        <w:t xml:space="preserve">новаторского подхода к </w:t>
      </w:r>
      <w:r w:rsidRPr="00462F66">
        <w:rPr>
          <w:rFonts w:ascii="Times New Roman" w:hAnsi="Times New Roman"/>
          <w:spacing w:val="-4"/>
          <w:sz w:val="28"/>
          <w:szCs w:val="28"/>
        </w:rPr>
        <w:t>составлению учебника.</w:t>
      </w:r>
      <w:r w:rsidR="00462F66">
        <w:rPr>
          <w:rFonts w:ascii="Times New Roman" w:hAnsi="Times New Roman"/>
          <w:spacing w:val="-4"/>
          <w:sz w:val="28"/>
          <w:szCs w:val="28"/>
        </w:rPr>
        <w:t xml:space="preserve"> </w:t>
      </w:r>
      <w:r w:rsidRPr="00462F66">
        <w:rPr>
          <w:rFonts w:ascii="Times New Roman" w:hAnsi="Times New Roman"/>
          <w:spacing w:val="-4"/>
          <w:sz w:val="28"/>
          <w:szCs w:val="28"/>
        </w:rPr>
        <w:t>Естественно, необходимо</w:t>
      </w:r>
      <w:r w:rsidR="00462F66">
        <w:rPr>
          <w:rFonts w:ascii="Times New Roman" w:hAnsi="Times New Roman"/>
          <w:spacing w:val="-4"/>
          <w:sz w:val="28"/>
          <w:szCs w:val="28"/>
        </w:rPr>
        <w:t xml:space="preserve"> </w:t>
      </w:r>
      <w:r w:rsidRPr="00462F66">
        <w:rPr>
          <w:rFonts w:ascii="Times New Roman" w:hAnsi="Times New Roman"/>
          <w:spacing w:val="-4"/>
          <w:sz w:val="28"/>
          <w:szCs w:val="28"/>
        </w:rPr>
        <w:t xml:space="preserve">и </w:t>
      </w:r>
      <w:r w:rsidRPr="00462F66">
        <w:rPr>
          <w:rFonts w:ascii="Times New Roman" w:hAnsi="Times New Roman"/>
          <w:spacing w:val="-2"/>
          <w:sz w:val="28"/>
          <w:szCs w:val="28"/>
        </w:rPr>
        <w:t>авторское</w:t>
      </w:r>
      <w:r w:rsidR="00462F66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462F66">
        <w:rPr>
          <w:rFonts w:ascii="Times New Roman" w:hAnsi="Times New Roman"/>
          <w:spacing w:val="-2"/>
          <w:sz w:val="28"/>
          <w:szCs w:val="28"/>
        </w:rPr>
        <w:t xml:space="preserve">видение его </w:t>
      </w:r>
      <w:r w:rsidRPr="00462F66">
        <w:rPr>
          <w:rFonts w:ascii="Times New Roman" w:hAnsi="Times New Roman"/>
          <w:sz w:val="28"/>
          <w:szCs w:val="28"/>
        </w:rPr>
        <w:t>предметного содержания с выходом на формирование</w:t>
      </w:r>
      <w:r w:rsidR="00462F66">
        <w:rPr>
          <w:rFonts w:ascii="Times New Roman" w:hAnsi="Times New Roman"/>
          <w:sz w:val="28"/>
          <w:szCs w:val="28"/>
        </w:rPr>
        <w:t xml:space="preserve"> </w:t>
      </w:r>
      <w:r w:rsidRPr="00462F66">
        <w:rPr>
          <w:rFonts w:ascii="Times New Roman" w:hAnsi="Times New Roman"/>
          <w:spacing w:val="-4"/>
          <w:sz w:val="28"/>
          <w:szCs w:val="28"/>
        </w:rPr>
        <w:t>креативных навыков: умения обоб</w:t>
      </w:r>
      <w:r w:rsidR="00462F66">
        <w:rPr>
          <w:rFonts w:ascii="Times New Roman" w:hAnsi="Times New Roman"/>
          <w:spacing w:val="-4"/>
          <w:sz w:val="28"/>
          <w:szCs w:val="28"/>
        </w:rPr>
        <w:softHyphen/>
      </w:r>
      <w:r w:rsidRPr="00462F66">
        <w:rPr>
          <w:rFonts w:ascii="Times New Roman" w:hAnsi="Times New Roman"/>
          <w:spacing w:val="-4"/>
          <w:sz w:val="28"/>
          <w:szCs w:val="28"/>
        </w:rPr>
        <w:t xml:space="preserve">щать, оценивать </w:t>
      </w:r>
      <w:r w:rsidRPr="00462F66">
        <w:rPr>
          <w:rFonts w:ascii="Times New Roman" w:hAnsi="Times New Roman"/>
          <w:spacing w:val="-5"/>
          <w:sz w:val="28"/>
          <w:szCs w:val="28"/>
        </w:rPr>
        <w:t xml:space="preserve">достигнутое, сравнивать, исследовать, применять на практике, что способствует появлению той самой динамики, </w:t>
      </w:r>
      <w:r w:rsidRPr="00462F66">
        <w:rPr>
          <w:rFonts w:ascii="Times New Roman" w:hAnsi="Times New Roman"/>
          <w:sz w:val="28"/>
          <w:szCs w:val="28"/>
        </w:rPr>
        <w:t>которой очень часто не хва</w:t>
      </w:r>
      <w:r w:rsidR="00462F66">
        <w:rPr>
          <w:rFonts w:ascii="Times New Roman" w:hAnsi="Times New Roman"/>
          <w:sz w:val="28"/>
          <w:szCs w:val="28"/>
        </w:rPr>
        <w:softHyphen/>
      </w:r>
      <w:r w:rsidRPr="00462F66">
        <w:rPr>
          <w:rFonts w:ascii="Times New Roman" w:hAnsi="Times New Roman"/>
          <w:sz w:val="28"/>
          <w:szCs w:val="28"/>
        </w:rPr>
        <w:t xml:space="preserve">тает современной школе. </w:t>
      </w:r>
      <w:r w:rsidRPr="00462F66">
        <w:rPr>
          <w:rFonts w:ascii="Times New Roman" w:hAnsi="Times New Roman"/>
          <w:spacing w:val="-4"/>
          <w:sz w:val="28"/>
          <w:szCs w:val="28"/>
        </w:rPr>
        <w:t xml:space="preserve">Содержание новых учебников </w:t>
      </w:r>
      <w:r w:rsidRPr="00462F66">
        <w:rPr>
          <w:rFonts w:ascii="Times New Roman" w:hAnsi="Times New Roman"/>
          <w:sz w:val="28"/>
          <w:szCs w:val="28"/>
        </w:rPr>
        <w:t xml:space="preserve">может быть – и должно быть – фактором </w:t>
      </w:r>
      <w:r w:rsidRPr="00462F66">
        <w:rPr>
          <w:rFonts w:ascii="Times New Roman" w:hAnsi="Times New Roman"/>
          <w:bCs/>
          <w:sz w:val="28"/>
          <w:szCs w:val="28"/>
        </w:rPr>
        <w:t xml:space="preserve">прогресса в преподавании учебных предметов в  школе. </w:t>
      </w:r>
    </w:p>
    <w:p w:rsidR="001404D3" w:rsidRPr="00462F66" w:rsidRDefault="00FD35D4" w:rsidP="001404D3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62F66">
        <w:rPr>
          <w:rFonts w:ascii="Times New Roman" w:hAnsi="Times New Roman"/>
          <w:bCs/>
          <w:sz w:val="28"/>
          <w:szCs w:val="28"/>
        </w:rPr>
        <w:t>Для создания таких учебников нужно тесное, плодотворное сотрудниче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ство авторов нового ГОСО и программ с авторами учебников и издателями. Весьма полезным было бы для дела, если бы разработчики ГОСО провели ряд тренингов для авторов.</w:t>
      </w:r>
      <w:r w:rsidR="0055106C">
        <w:rPr>
          <w:rFonts w:ascii="Times New Roman" w:hAnsi="Times New Roman"/>
          <w:bCs/>
          <w:sz w:val="28"/>
          <w:szCs w:val="28"/>
        </w:rPr>
        <w:t xml:space="preserve"> </w:t>
      </w:r>
      <w:r w:rsidR="00462F66">
        <w:rPr>
          <w:rFonts w:ascii="Times New Roman" w:hAnsi="Times New Roman"/>
          <w:bCs/>
          <w:sz w:val="28"/>
          <w:szCs w:val="28"/>
        </w:rPr>
        <w:t>Издательство</w:t>
      </w:r>
      <w:r w:rsidRPr="00462F66">
        <w:rPr>
          <w:rFonts w:ascii="Times New Roman" w:hAnsi="Times New Roman"/>
          <w:bCs/>
          <w:sz w:val="28"/>
          <w:szCs w:val="28"/>
        </w:rPr>
        <w:t xml:space="preserve"> «Алматыкитап баспасы» в свою очередь предприняло ряд конкретных шагов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Cs/>
          <w:sz w:val="28"/>
          <w:szCs w:val="28"/>
        </w:rPr>
        <w:t xml:space="preserve">по подготовке </w:t>
      </w:r>
      <w:r w:rsidR="000A5200" w:rsidRPr="00462F66">
        <w:rPr>
          <w:rFonts w:ascii="Times New Roman" w:hAnsi="Times New Roman"/>
          <w:bCs/>
          <w:sz w:val="28"/>
          <w:szCs w:val="28"/>
        </w:rPr>
        <w:t xml:space="preserve">качественных </w:t>
      </w:r>
      <w:r w:rsidRPr="00462F66">
        <w:rPr>
          <w:rFonts w:ascii="Times New Roman" w:hAnsi="Times New Roman"/>
          <w:bCs/>
          <w:sz w:val="28"/>
          <w:szCs w:val="28"/>
        </w:rPr>
        <w:t>учебников для новой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Cs/>
          <w:sz w:val="28"/>
          <w:szCs w:val="28"/>
        </w:rPr>
        <w:t xml:space="preserve">школы Казахстана. </w:t>
      </w:r>
    </w:p>
    <w:p w:rsidR="00DA27F1" w:rsidRDefault="001404D3" w:rsidP="0055106C">
      <w:pPr>
        <w:pBdr>
          <w:bottom w:val="single" w:sz="4" w:space="31" w:color="FFFFFF"/>
        </w:pBd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55106C">
        <w:rPr>
          <w:rFonts w:ascii="Times New Roman" w:hAnsi="Times New Roman"/>
          <w:b/>
          <w:bCs/>
          <w:i/>
          <w:sz w:val="28"/>
          <w:szCs w:val="28"/>
        </w:rPr>
        <w:t>Во-п</w:t>
      </w:r>
      <w:r w:rsidR="00FD35D4" w:rsidRPr="0055106C">
        <w:rPr>
          <w:rFonts w:ascii="Times New Roman" w:hAnsi="Times New Roman"/>
          <w:b/>
          <w:bCs/>
          <w:i/>
          <w:sz w:val="28"/>
          <w:szCs w:val="28"/>
        </w:rPr>
        <w:t>ерв</w:t>
      </w:r>
      <w:r w:rsidRPr="0055106C">
        <w:rPr>
          <w:rFonts w:ascii="Times New Roman" w:hAnsi="Times New Roman"/>
          <w:b/>
          <w:bCs/>
          <w:i/>
          <w:sz w:val="28"/>
          <w:szCs w:val="28"/>
        </w:rPr>
        <w:t>ых</w:t>
      </w:r>
      <w:r w:rsidR="00FD35D4" w:rsidRPr="0055106C">
        <w:rPr>
          <w:rFonts w:ascii="Times New Roman" w:hAnsi="Times New Roman"/>
          <w:b/>
          <w:bCs/>
          <w:i/>
          <w:sz w:val="28"/>
          <w:szCs w:val="28"/>
        </w:rPr>
        <w:t>,</w:t>
      </w:r>
      <w:r w:rsidR="00FD35D4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Cs/>
          <w:sz w:val="28"/>
          <w:szCs w:val="28"/>
        </w:rPr>
        <w:t xml:space="preserve">Глава государства </w:t>
      </w:r>
      <w:r w:rsidR="0055106C">
        <w:rPr>
          <w:rFonts w:ascii="Times New Roman" w:hAnsi="Times New Roman"/>
          <w:bCs/>
          <w:sz w:val="28"/>
          <w:szCs w:val="28"/>
        </w:rPr>
        <w:t xml:space="preserve">Н. Назарбаев </w:t>
      </w:r>
      <w:r w:rsidRPr="00462F66">
        <w:rPr>
          <w:rFonts w:ascii="Times New Roman" w:hAnsi="Times New Roman"/>
          <w:bCs/>
          <w:sz w:val="28"/>
          <w:szCs w:val="28"/>
        </w:rPr>
        <w:t>поставил перед работниками сферы об</w:t>
      </w:r>
      <w:r w:rsidRPr="00462F66">
        <w:rPr>
          <w:rFonts w:ascii="Times New Roman" w:hAnsi="Times New Roman"/>
          <w:bCs/>
          <w:sz w:val="28"/>
          <w:szCs w:val="28"/>
        </w:rPr>
        <w:softHyphen/>
        <w:t>ра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зования важную задачу – развить функциональную грамотность школьни</w:t>
      </w:r>
      <w:r w:rsidRPr="00462F66">
        <w:rPr>
          <w:rFonts w:ascii="Times New Roman" w:hAnsi="Times New Roman"/>
          <w:bCs/>
          <w:sz w:val="28"/>
          <w:szCs w:val="28"/>
        </w:rPr>
        <w:softHyphen/>
        <w:t>ков. Откликаясь на этот призыв, мы впервые в республике разработали в данном ключе серию учебников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="0083005B" w:rsidRPr="00462F66">
        <w:rPr>
          <w:rFonts w:ascii="Times New Roman" w:hAnsi="Times New Roman"/>
          <w:bCs/>
          <w:sz w:val="28"/>
          <w:szCs w:val="28"/>
        </w:rPr>
        <w:t>«Функциональная грамотность</w:t>
      </w:r>
      <w:r w:rsidR="007F5204" w:rsidRPr="00462F66">
        <w:rPr>
          <w:rFonts w:ascii="Times New Roman" w:hAnsi="Times New Roman"/>
          <w:bCs/>
          <w:sz w:val="28"/>
          <w:szCs w:val="28"/>
        </w:rPr>
        <w:t>»</w:t>
      </w:r>
      <w:r w:rsidR="0083005B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Pr="00462F66">
        <w:rPr>
          <w:rFonts w:ascii="Times New Roman" w:hAnsi="Times New Roman"/>
          <w:bCs/>
          <w:sz w:val="28"/>
          <w:szCs w:val="28"/>
        </w:rPr>
        <w:t>для старшеклассни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Pr="00462F66">
        <w:rPr>
          <w:rFonts w:ascii="Times New Roman" w:hAnsi="Times New Roman"/>
          <w:bCs/>
          <w:sz w:val="28"/>
          <w:szCs w:val="28"/>
        </w:rPr>
        <w:t>ков</w:t>
      </w:r>
      <w:r w:rsidR="0055106C">
        <w:rPr>
          <w:rFonts w:ascii="Times New Roman" w:hAnsi="Times New Roman"/>
          <w:bCs/>
          <w:sz w:val="28"/>
          <w:szCs w:val="28"/>
        </w:rPr>
        <w:t xml:space="preserve"> по предметам </w:t>
      </w:r>
      <w:r w:rsidR="0055106C" w:rsidRPr="00204AF0">
        <w:rPr>
          <w:rFonts w:ascii="Times New Roman" w:hAnsi="Times New Roman"/>
          <w:bCs/>
          <w:i/>
          <w:sz w:val="28"/>
          <w:szCs w:val="28"/>
        </w:rPr>
        <w:t>математика, география, история Казахстана</w:t>
      </w:r>
      <w:r w:rsidR="00204AF0" w:rsidRPr="00204AF0">
        <w:rPr>
          <w:rFonts w:ascii="Times New Roman" w:hAnsi="Times New Roman"/>
          <w:bCs/>
          <w:i/>
          <w:sz w:val="28"/>
          <w:szCs w:val="28"/>
        </w:rPr>
        <w:t>, английский язык</w:t>
      </w:r>
      <w:r w:rsidRPr="00204AF0">
        <w:rPr>
          <w:rFonts w:ascii="Times New Roman" w:hAnsi="Times New Roman"/>
          <w:bCs/>
          <w:i/>
          <w:sz w:val="28"/>
          <w:szCs w:val="28"/>
        </w:rPr>
        <w:t xml:space="preserve">. </w:t>
      </w:r>
      <w:r w:rsidRPr="00462F66">
        <w:rPr>
          <w:rFonts w:ascii="Times New Roman" w:hAnsi="Times New Roman"/>
          <w:bCs/>
          <w:sz w:val="28"/>
          <w:szCs w:val="28"/>
        </w:rPr>
        <w:t xml:space="preserve">Они должны помочь </w:t>
      </w:r>
      <w:r w:rsidR="00204AF0">
        <w:rPr>
          <w:rFonts w:ascii="Times New Roman" w:hAnsi="Times New Roman"/>
          <w:bCs/>
          <w:sz w:val="28"/>
          <w:szCs w:val="28"/>
        </w:rPr>
        <w:t>учащимся             10-11-х классов</w:t>
      </w:r>
      <w:r w:rsidRPr="00462F66">
        <w:rPr>
          <w:rFonts w:ascii="Times New Roman" w:hAnsi="Times New Roman"/>
          <w:bCs/>
          <w:sz w:val="28"/>
          <w:szCs w:val="28"/>
        </w:rPr>
        <w:t xml:space="preserve"> лучше ориентироваться в современной </w:t>
      </w:r>
      <w:r w:rsidR="0055106C">
        <w:rPr>
          <w:rFonts w:ascii="Times New Roman" w:hAnsi="Times New Roman"/>
          <w:bCs/>
          <w:sz w:val="28"/>
          <w:szCs w:val="28"/>
        </w:rPr>
        <w:t xml:space="preserve">  </w:t>
      </w:r>
      <w:r w:rsidRPr="00462F66">
        <w:rPr>
          <w:rFonts w:ascii="Times New Roman" w:hAnsi="Times New Roman"/>
          <w:bCs/>
          <w:sz w:val="28"/>
          <w:szCs w:val="28"/>
        </w:rPr>
        <w:t>жизни, приме</w:t>
      </w:r>
      <w:r w:rsidRPr="00462F66">
        <w:rPr>
          <w:rFonts w:ascii="Times New Roman" w:hAnsi="Times New Roman"/>
          <w:bCs/>
          <w:sz w:val="28"/>
          <w:szCs w:val="28"/>
        </w:rPr>
        <w:softHyphen/>
        <w:t>няя на практике приобретенные в школе знания.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  <w:r w:rsidR="00DA27F1">
        <w:rPr>
          <w:rFonts w:ascii="Times New Roman" w:hAnsi="Times New Roman"/>
          <w:bCs/>
          <w:sz w:val="28"/>
          <w:szCs w:val="28"/>
        </w:rPr>
        <w:t xml:space="preserve"> </w:t>
      </w:r>
    </w:p>
    <w:p w:rsidR="00837479" w:rsidRDefault="00501562" w:rsidP="00DA27F1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24384" distB="18923" distL="138684" distR="138176" simplePos="0" relativeHeight="251644928" behindDoc="1" locked="0" layoutInCell="1" allowOverlap="1">
            <wp:simplePos x="0" y="0"/>
            <wp:positionH relativeFrom="column">
              <wp:posOffset>4139819</wp:posOffset>
            </wp:positionH>
            <wp:positionV relativeFrom="paragraph">
              <wp:posOffset>269494</wp:posOffset>
            </wp:positionV>
            <wp:extent cx="1811020" cy="2681478"/>
            <wp:effectExtent l="57150" t="19050" r="17780" b="0"/>
            <wp:wrapTight wrapText="bothSides">
              <wp:wrapPolygon edited="0">
                <wp:start x="-682" y="-153"/>
                <wp:lineTo x="-682" y="21483"/>
                <wp:lineTo x="21812" y="21483"/>
                <wp:lineTo x="21812" y="-153"/>
                <wp:lineTo x="-682" y="-153"/>
              </wp:wrapPolygon>
            </wp:wrapTight>
            <wp:docPr id="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mc="http://schemas.openxmlformats.org/markup-compatibility/2006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20" cy="268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ysClr val="windowText" lastClr="000000">
                          <a:lumMod val="50000"/>
                          <a:lumOff val="50000"/>
                        </a:sysClr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226060</wp:posOffset>
            </wp:positionV>
            <wp:extent cx="1952625" cy="2717165"/>
            <wp:effectExtent l="19050" t="0" r="9525" b="0"/>
            <wp:wrapTight wrapText="bothSides">
              <wp:wrapPolygon edited="0">
                <wp:start x="-211" y="0"/>
                <wp:lineTo x="-211" y="21504"/>
                <wp:lineTo x="21705" y="21504"/>
                <wp:lineTo x="21705" y="0"/>
                <wp:lineTo x="-211" y="0"/>
              </wp:wrapPolygon>
            </wp:wrapTight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71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217170</wp:posOffset>
            </wp:positionV>
            <wp:extent cx="1897380" cy="2705100"/>
            <wp:effectExtent l="19050" t="0" r="7620" b="0"/>
            <wp:wrapThrough wrapText="bothSides">
              <wp:wrapPolygon edited="0">
                <wp:start x="-217" y="0"/>
                <wp:lineTo x="-217" y="21448"/>
                <wp:lineTo x="21687" y="21448"/>
                <wp:lineTo x="21687" y="0"/>
                <wp:lineTo x="-217" y="0"/>
              </wp:wrapPolygon>
            </wp:wrapThrough>
            <wp:docPr id="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621D" w:rsidRDefault="0041621D" w:rsidP="00A517B7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41621D" w:rsidRPr="00091946" w:rsidRDefault="0041621D" w:rsidP="00A517B7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091946">
        <w:rPr>
          <w:rFonts w:ascii="Times New Roman" w:hAnsi="Times New Roman"/>
          <w:bCs/>
          <w:sz w:val="28"/>
          <w:szCs w:val="28"/>
        </w:rPr>
        <w:t xml:space="preserve">Особое внимание уделено конструированию упражнений в учебниках. Задания </w:t>
      </w:r>
      <w:r w:rsidRPr="00091946">
        <w:rPr>
          <w:rFonts w:ascii="Times New Roman" w:hAnsi="Times New Roman"/>
          <w:sz w:val="28"/>
          <w:szCs w:val="28"/>
        </w:rPr>
        <w:t xml:space="preserve">определены операционально для учащегося.  Они  ориентированны на максимум возможностей и тем самым вызывают высокую активность, но и </w:t>
      </w:r>
      <w:r w:rsidR="00091946" w:rsidRPr="00091946">
        <w:rPr>
          <w:rFonts w:ascii="Times New Roman" w:hAnsi="Times New Roman"/>
          <w:sz w:val="28"/>
          <w:szCs w:val="28"/>
        </w:rPr>
        <w:t xml:space="preserve">являются </w:t>
      </w:r>
      <w:r w:rsidRPr="00091946">
        <w:rPr>
          <w:rFonts w:ascii="Times New Roman" w:hAnsi="Times New Roman"/>
          <w:sz w:val="28"/>
          <w:szCs w:val="28"/>
        </w:rPr>
        <w:t>принципиально достижимыми: диагностируемы</w:t>
      </w:r>
      <w:r w:rsidR="00091946" w:rsidRPr="00091946">
        <w:rPr>
          <w:rFonts w:ascii="Times New Roman" w:hAnsi="Times New Roman"/>
          <w:sz w:val="28"/>
          <w:szCs w:val="28"/>
        </w:rPr>
        <w:t>е</w:t>
      </w:r>
      <w:r w:rsidRPr="00091946">
        <w:rPr>
          <w:rFonts w:ascii="Times New Roman" w:hAnsi="Times New Roman"/>
          <w:sz w:val="28"/>
          <w:szCs w:val="28"/>
        </w:rPr>
        <w:t xml:space="preserve"> и </w:t>
      </w:r>
      <w:r w:rsidRPr="00091946">
        <w:rPr>
          <w:rFonts w:ascii="Times New Roman" w:hAnsi="Times New Roman"/>
          <w:sz w:val="28"/>
          <w:szCs w:val="28"/>
        </w:rPr>
        <w:lastRenderedPageBreak/>
        <w:t>сформулированы настолько конкретно, чтобы можно было четко определить, достигнуты ли они.</w:t>
      </w:r>
      <w:r w:rsidR="00091946" w:rsidRPr="00091946">
        <w:rPr>
          <w:rFonts w:ascii="Times New Roman" w:hAnsi="Times New Roman"/>
          <w:sz w:val="28"/>
          <w:szCs w:val="28"/>
        </w:rPr>
        <w:t xml:space="preserve"> </w:t>
      </w:r>
      <w:r w:rsidRPr="00091946">
        <w:rPr>
          <w:rFonts w:ascii="Times New Roman" w:hAnsi="Times New Roman"/>
          <w:sz w:val="28"/>
          <w:szCs w:val="28"/>
        </w:rPr>
        <w:t xml:space="preserve">Задания </w:t>
      </w:r>
      <w:r w:rsidR="00091946" w:rsidRPr="00091946">
        <w:rPr>
          <w:rFonts w:ascii="Times New Roman" w:hAnsi="Times New Roman"/>
          <w:sz w:val="28"/>
          <w:szCs w:val="28"/>
        </w:rPr>
        <w:t xml:space="preserve">достаточно </w:t>
      </w:r>
      <w:r w:rsidRPr="00091946">
        <w:rPr>
          <w:rFonts w:ascii="Times New Roman" w:hAnsi="Times New Roman"/>
          <w:sz w:val="28"/>
          <w:szCs w:val="28"/>
        </w:rPr>
        <w:t>четко ориентировать на усвоение фактов, понятий и т.д.; отража</w:t>
      </w:r>
      <w:r w:rsidR="00091946" w:rsidRPr="00091946">
        <w:rPr>
          <w:rFonts w:ascii="Times New Roman" w:hAnsi="Times New Roman"/>
          <w:sz w:val="28"/>
          <w:szCs w:val="28"/>
        </w:rPr>
        <w:t>ю</w:t>
      </w:r>
      <w:r w:rsidRPr="00091946">
        <w:rPr>
          <w:rFonts w:ascii="Times New Roman" w:hAnsi="Times New Roman"/>
          <w:sz w:val="28"/>
          <w:szCs w:val="28"/>
        </w:rPr>
        <w:t xml:space="preserve">т полноту задач, необходимых для достижения цели; </w:t>
      </w:r>
      <w:r w:rsidR="00091946" w:rsidRPr="00091946">
        <w:rPr>
          <w:rFonts w:ascii="Times New Roman" w:hAnsi="Times New Roman"/>
          <w:sz w:val="28"/>
          <w:szCs w:val="28"/>
          <w:lang w:val="kk-KZ"/>
        </w:rPr>
        <w:t xml:space="preserve">ориентированы на воспитание </w:t>
      </w:r>
      <w:r w:rsidRPr="00091946">
        <w:rPr>
          <w:rFonts w:ascii="Times New Roman" w:hAnsi="Times New Roman"/>
          <w:sz w:val="28"/>
          <w:szCs w:val="28"/>
          <w:lang w:val="kk-KZ"/>
        </w:rPr>
        <w:t xml:space="preserve"> учащегося в рамках общечеловеческих и национальных ценностей; </w:t>
      </w:r>
      <w:r w:rsidR="00091946" w:rsidRPr="00091946">
        <w:rPr>
          <w:rFonts w:ascii="Times New Roman" w:hAnsi="Times New Roman"/>
          <w:sz w:val="28"/>
          <w:szCs w:val="28"/>
          <w:lang w:val="kk-KZ"/>
        </w:rPr>
        <w:t>помогут с</w:t>
      </w:r>
      <w:r w:rsidRPr="00091946">
        <w:rPr>
          <w:rFonts w:ascii="Times New Roman" w:hAnsi="Times New Roman"/>
          <w:sz w:val="28"/>
          <w:szCs w:val="28"/>
          <w:lang w:val="kk-KZ"/>
        </w:rPr>
        <w:t>формировать навыки кросскультурного общения, самоорганизации и самодисциплины, коммуникации, сотрудничества и работы в команде, ответственности и адаптивности, владения ИКТ, применения речевых навыков в требуемом контексте,  творческого мышления, презентации собственных идей и проектов, отс</w:t>
      </w:r>
      <w:r w:rsidR="00091946" w:rsidRPr="00091946">
        <w:rPr>
          <w:rFonts w:ascii="Times New Roman" w:hAnsi="Times New Roman"/>
          <w:sz w:val="28"/>
          <w:szCs w:val="28"/>
          <w:lang w:val="kk-KZ"/>
        </w:rPr>
        <w:t>т</w:t>
      </w:r>
      <w:r w:rsidRPr="00091946">
        <w:rPr>
          <w:rFonts w:ascii="Times New Roman" w:hAnsi="Times New Roman"/>
          <w:sz w:val="28"/>
          <w:szCs w:val="28"/>
          <w:lang w:val="kk-KZ"/>
        </w:rPr>
        <w:t>аивать свою позицию, самообучения, финансовой грамотности и др.</w:t>
      </w:r>
      <w:r w:rsidR="00091946" w:rsidRPr="00091946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AD1F37" w:rsidRPr="00091946" w:rsidRDefault="001404D3" w:rsidP="00A517B7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091946">
        <w:rPr>
          <w:rFonts w:ascii="Times New Roman" w:hAnsi="Times New Roman"/>
          <w:b/>
          <w:bCs/>
          <w:i/>
          <w:sz w:val="28"/>
          <w:szCs w:val="28"/>
        </w:rPr>
        <w:t>Во-вторых,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в издательстве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выработаны новые требования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к авторам по разработке учебников и УМК с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учетом международного опыта. </w:t>
      </w:r>
      <w:r w:rsidR="000A5200" w:rsidRPr="00091946">
        <w:rPr>
          <w:rFonts w:ascii="Times New Roman" w:hAnsi="Times New Roman"/>
          <w:bCs/>
          <w:sz w:val="28"/>
          <w:szCs w:val="28"/>
        </w:rPr>
        <w:t>Так кар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0A5200" w:rsidRPr="00091946">
        <w:rPr>
          <w:rFonts w:ascii="Times New Roman" w:hAnsi="Times New Roman"/>
          <w:bCs/>
          <w:sz w:val="28"/>
          <w:szCs w:val="28"/>
        </w:rPr>
        <w:t>динально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пересмотрены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цели, традиционные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методы разработки учебни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0A5200" w:rsidRPr="00091946">
        <w:rPr>
          <w:rFonts w:ascii="Times New Roman" w:hAnsi="Times New Roman"/>
          <w:bCs/>
          <w:sz w:val="28"/>
          <w:szCs w:val="28"/>
        </w:rPr>
        <w:t>ков,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  </w:t>
      </w:r>
      <w:r w:rsidR="000A5200" w:rsidRPr="00091946">
        <w:rPr>
          <w:rFonts w:ascii="Times New Roman" w:hAnsi="Times New Roman"/>
          <w:bCs/>
          <w:sz w:val="28"/>
          <w:szCs w:val="28"/>
        </w:rPr>
        <w:t>система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внутренней оценки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0A5200" w:rsidRPr="00091946">
        <w:rPr>
          <w:rFonts w:ascii="Times New Roman" w:hAnsi="Times New Roman"/>
          <w:bCs/>
          <w:sz w:val="28"/>
          <w:szCs w:val="28"/>
        </w:rPr>
        <w:t>и экспертизы макетов учебников и УМК.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  </w:t>
      </w:r>
      <w:r w:rsidR="000A5200" w:rsidRPr="00091946">
        <w:rPr>
          <w:rFonts w:ascii="Times New Roman" w:hAnsi="Times New Roman"/>
          <w:bCs/>
          <w:sz w:val="28"/>
          <w:szCs w:val="28"/>
        </w:rPr>
        <w:t xml:space="preserve">Внедряются формы повышения квалификации авторов </w:t>
      </w:r>
      <w:r w:rsidR="00201BF9" w:rsidRPr="00091946">
        <w:rPr>
          <w:rFonts w:ascii="Times New Roman" w:hAnsi="Times New Roman"/>
          <w:bCs/>
          <w:sz w:val="28"/>
          <w:szCs w:val="28"/>
        </w:rPr>
        <w:t xml:space="preserve">издательства </w:t>
      </w:r>
      <w:r w:rsidR="000A5200" w:rsidRPr="00091946">
        <w:rPr>
          <w:rFonts w:ascii="Times New Roman" w:hAnsi="Times New Roman"/>
          <w:bCs/>
          <w:sz w:val="28"/>
          <w:szCs w:val="28"/>
        </w:rPr>
        <w:t>за рубе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0A5200" w:rsidRPr="00091946">
        <w:rPr>
          <w:rFonts w:ascii="Times New Roman" w:hAnsi="Times New Roman"/>
          <w:bCs/>
          <w:sz w:val="28"/>
          <w:szCs w:val="28"/>
        </w:rPr>
        <w:t>жом</w:t>
      </w:r>
      <w:r w:rsidR="00201BF9" w:rsidRPr="00091946">
        <w:rPr>
          <w:rFonts w:ascii="Times New Roman" w:hAnsi="Times New Roman"/>
          <w:bCs/>
          <w:sz w:val="28"/>
          <w:szCs w:val="28"/>
        </w:rPr>
        <w:t xml:space="preserve"> в контексте внедрения компетентно</w:t>
      </w:r>
      <w:r w:rsidR="00602637" w:rsidRPr="00091946">
        <w:rPr>
          <w:rFonts w:ascii="Times New Roman" w:hAnsi="Times New Roman"/>
          <w:bCs/>
          <w:sz w:val="28"/>
          <w:szCs w:val="28"/>
        </w:rPr>
        <w:t>стно</w:t>
      </w:r>
      <w:r w:rsidR="00201BF9" w:rsidRPr="00091946">
        <w:rPr>
          <w:rFonts w:ascii="Times New Roman" w:hAnsi="Times New Roman"/>
          <w:bCs/>
          <w:sz w:val="28"/>
          <w:szCs w:val="28"/>
        </w:rPr>
        <w:t>го подхода</w:t>
      </w:r>
      <w:r w:rsidR="000A5200" w:rsidRPr="00091946">
        <w:rPr>
          <w:rFonts w:ascii="Times New Roman" w:hAnsi="Times New Roman"/>
          <w:bCs/>
          <w:sz w:val="28"/>
          <w:szCs w:val="28"/>
        </w:rPr>
        <w:t>.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201BF9" w:rsidRPr="00091946">
        <w:rPr>
          <w:rFonts w:ascii="Times New Roman" w:hAnsi="Times New Roman"/>
          <w:bCs/>
          <w:sz w:val="28"/>
          <w:szCs w:val="28"/>
        </w:rPr>
        <w:t>Так, наши авторы Свет</w:t>
      </w:r>
      <w:r w:rsidR="00515FA2" w:rsidRPr="00091946">
        <w:rPr>
          <w:rFonts w:ascii="Times New Roman" w:hAnsi="Times New Roman"/>
          <w:bCs/>
          <w:sz w:val="28"/>
          <w:szCs w:val="28"/>
        </w:rPr>
        <w:t>лан</w:t>
      </w:r>
      <w:r w:rsidR="00201BF9" w:rsidRPr="00091946">
        <w:rPr>
          <w:rFonts w:ascii="Times New Roman" w:hAnsi="Times New Roman"/>
          <w:bCs/>
          <w:sz w:val="28"/>
          <w:szCs w:val="28"/>
        </w:rPr>
        <w:t>а Рахимжанова, Аня Волкова прошли курс обучения в Лондоне, Пак Олег и Каратабанов Руслан –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201BF9" w:rsidRPr="00091946">
        <w:rPr>
          <w:rFonts w:ascii="Times New Roman" w:hAnsi="Times New Roman"/>
          <w:bCs/>
          <w:sz w:val="28"/>
          <w:szCs w:val="28"/>
        </w:rPr>
        <w:t>тренинг</w:t>
      </w:r>
      <w:r w:rsidR="00A517B7" w:rsidRPr="00091946">
        <w:rPr>
          <w:rFonts w:ascii="Times New Roman" w:hAnsi="Times New Roman"/>
          <w:bCs/>
          <w:sz w:val="28"/>
          <w:szCs w:val="28"/>
        </w:rPr>
        <w:t>и</w:t>
      </w:r>
      <w:r w:rsidR="00201BF9" w:rsidRPr="00091946">
        <w:rPr>
          <w:rFonts w:ascii="Times New Roman" w:hAnsi="Times New Roman"/>
          <w:bCs/>
          <w:sz w:val="28"/>
          <w:szCs w:val="28"/>
        </w:rPr>
        <w:t xml:space="preserve"> в РАО России</w:t>
      </w:r>
      <w:r w:rsidR="003351FB" w:rsidRPr="00091946">
        <w:rPr>
          <w:rFonts w:ascii="Times New Roman" w:hAnsi="Times New Roman"/>
          <w:bCs/>
          <w:sz w:val="28"/>
          <w:szCs w:val="28"/>
        </w:rPr>
        <w:t>, курс по дизайн мыш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3351FB" w:rsidRPr="00091946">
        <w:rPr>
          <w:rFonts w:ascii="Times New Roman" w:hAnsi="Times New Roman"/>
          <w:bCs/>
          <w:sz w:val="28"/>
          <w:szCs w:val="28"/>
        </w:rPr>
        <w:t>лению в Сан-Франциско (Силиконовая долина)</w:t>
      </w:r>
      <w:r w:rsidR="00201BF9" w:rsidRPr="00091946">
        <w:rPr>
          <w:rFonts w:ascii="Times New Roman" w:hAnsi="Times New Roman"/>
          <w:bCs/>
          <w:sz w:val="28"/>
          <w:szCs w:val="28"/>
        </w:rPr>
        <w:t xml:space="preserve">. Издательство </w:t>
      </w:r>
      <w:r w:rsidR="00707721" w:rsidRPr="00091946">
        <w:rPr>
          <w:rFonts w:ascii="Times New Roman" w:hAnsi="Times New Roman"/>
          <w:bCs/>
          <w:sz w:val="28"/>
          <w:szCs w:val="28"/>
        </w:rPr>
        <w:t>очень тесно работает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  </w:t>
      </w:r>
      <w:r w:rsidR="00201BF9" w:rsidRPr="00091946">
        <w:rPr>
          <w:rFonts w:ascii="Times New Roman" w:hAnsi="Times New Roman"/>
          <w:bCs/>
          <w:sz w:val="28"/>
          <w:szCs w:val="28"/>
        </w:rPr>
        <w:t>с профессором ун</w:t>
      </w:r>
      <w:r w:rsidR="00707721" w:rsidRPr="00091946">
        <w:rPr>
          <w:rFonts w:ascii="Times New Roman" w:hAnsi="Times New Roman"/>
          <w:bCs/>
          <w:sz w:val="28"/>
          <w:szCs w:val="28"/>
        </w:rPr>
        <w:t>и</w:t>
      </w:r>
      <w:r w:rsidR="00201BF9" w:rsidRPr="00091946">
        <w:rPr>
          <w:rFonts w:ascii="Times New Roman" w:hAnsi="Times New Roman"/>
          <w:bCs/>
          <w:sz w:val="28"/>
          <w:szCs w:val="28"/>
        </w:rPr>
        <w:t>верситета Вероны Джессикой Бертолани</w:t>
      </w:r>
      <w:r w:rsidR="00707721" w:rsidRPr="00091946">
        <w:rPr>
          <w:rFonts w:ascii="Times New Roman" w:hAnsi="Times New Roman"/>
          <w:bCs/>
          <w:sz w:val="28"/>
          <w:szCs w:val="28"/>
        </w:rPr>
        <w:t xml:space="preserve"> – авто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707721" w:rsidRPr="00091946">
        <w:rPr>
          <w:rFonts w:ascii="Times New Roman" w:hAnsi="Times New Roman"/>
          <w:bCs/>
          <w:sz w:val="28"/>
          <w:szCs w:val="28"/>
        </w:rPr>
        <w:t>ром технологии «Живых рассказов в д</w:t>
      </w:r>
      <w:r w:rsidR="006542C3" w:rsidRPr="00091946">
        <w:rPr>
          <w:rFonts w:ascii="Times New Roman" w:hAnsi="Times New Roman"/>
          <w:bCs/>
          <w:sz w:val="28"/>
          <w:szCs w:val="28"/>
        </w:rPr>
        <w:t>ошколе и начальной школе»</w:t>
      </w:r>
      <w:r w:rsidR="00201BF9" w:rsidRPr="00091946">
        <w:rPr>
          <w:rFonts w:ascii="Times New Roman" w:hAnsi="Times New Roman"/>
          <w:bCs/>
          <w:sz w:val="28"/>
          <w:szCs w:val="28"/>
        </w:rPr>
        <w:t>. Закл</w:t>
      </w:r>
      <w:r w:rsidR="00707721" w:rsidRPr="00091946">
        <w:rPr>
          <w:rFonts w:ascii="Times New Roman" w:hAnsi="Times New Roman"/>
          <w:bCs/>
          <w:sz w:val="28"/>
          <w:szCs w:val="28"/>
        </w:rPr>
        <w:t>ю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201BF9" w:rsidRPr="00091946">
        <w:rPr>
          <w:rFonts w:ascii="Times New Roman" w:hAnsi="Times New Roman"/>
          <w:bCs/>
          <w:sz w:val="28"/>
          <w:szCs w:val="28"/>
        </w:rPr>
        <w:t>чен Меморандум о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707721" w:rsidRPr="00091946">
        <w:rPr>
          <w:rFonts w:ascii="Times New Roman" w:hAnsi="Times New Roman"/>
          <w:bCs/>
          <w:sz w:val="28"/>
          <w:szCs w:val="28"/>
        </w:rPr>
        <w:t>сотрудничестве с Московским государственным педаго</w:t>
      </w:r>
      <w:r w:rsidR="00462F66" w:rsidRPr="00091946">
        <w:rPr>
          <w:rFonts w:ascii="Times New Roman" w:hAnsi="Times New Roman"/>
          <w:bCs/>
          <w:sz w:val="28"/>
          <w:szCs w:val="28"/>
        </w:rPr>
        <w:softHyphen/>
      </w:r>
      <w:r w:rsidR="00707721" w:rsidRPr="00091946">
        <w:rPr>
          <w:rFonts w:ascii="Times New Roman" w:hAnsi="Times New Roman"/>
          <w:bCs/>
          <w:sz w:val="28"/>
          <w:szCs w:val="28"/>
        </w:rPr>
        <w:t>гическим</w:t>
      </w:r>
      <w:r w:rsidR="00462F66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707721" w:rsidRPr="00091946">
        <w:rPr>
          <w:rFonts w:ascii="Times New Roman" w:hAnsi="Times New Roman"/>
          <w:bCs/>
          <w:sz w:val="28"/>
          <w:szCs w:val="28"/>
        </w:rPr>
        <w:t>университетом.</w:t>
      </w:r>
      <w:r w:rsidR="00963A51" w:rsidRPr="00091946">
        <w:rPr>
          <w:rFonts w:ascii="Times New Roman" w:hAnsi="Times New Roman"/>
          <w:bCs/>
          <w:sz w:val="28"/>
          <w:szCs w:val="28"/>
        </w:rPr>
        <w:t xml:space="preserve"> Ректор университета, академик РАО, эксперт ЮНЕСКО</w:t>
      </w:r>
      <w:r w:rsidR="00187D22" w:rsidRPr="00091946">
        <w:rPr>
          <w:rFonts w:ascii="Times New Roman" w:hAnsi="Times New Roman"/>
          <w:bCs/>
          <w:sz w:val="28"/>
          <w:szCs w:val="28"/>
        </w:rPr>
        <w:t>, автор многочисленных учебников по информатике и математике</w:t>
      </w:r>
      <w:r w:rsidR="00963A51" w:rsidRPr="00091946">
        <w:rPr>
          <w:rFonts w:ascii="Times New Roman" w:hAnsi="Times New Roman"/>
          <w:bCs/>
          <w:sz w:val="28"/>
          <w:szCs w:val="28"/>
        </w:rPr>
        <w:t xml:space="preserve"> Семенов А.Л. </w:t>
      </w:r>
      <w:r w:rsidR="00187D22" w:rsidRPr="00091946">
        <w:rPr>
          <w:rFonts w:ascii="Times New Roman" w:hAnsi="Times New Roman"/>
          <w:bCs/>
          <w:sz w:val="28"/>
          <w:szCs w:val="28"/>
        </w:rPr>
        <w:t>провел семинар для редакторов, методистов и авторов издательства. К разработке новых учебников 1 класса привлечены авторы, которые прошли уровневые курсы  ЦПМ АО «НИШ» и АО НЦПК «</w:t>
      </w:r>
      <w:r w:rsidR="00187D22" w:rsidRPr="00091946">
        <w:rPr>
          <w:rFonts w:ascii="Times New Roman" w:hAnsi="Times New Roman"/>
          <w:bCs/>
          <w:sz w:val="28"/>
          <w:szCs w:val="28"/>
          <w:lang w:val="kk-KZ"/>
        </w:rPr>
        <w:t>Өрлеу</w:t>
      </w:r>
      <w:r w:rsidR="00187D22" w:rsidRPr="00091946">
        <w:rPr>
          <w:rFonts w:ascii="Times New Roman" w:hAnsi="Times New Roman"/>
          <w:bCs/>
          <w:sz w:val="28"/>
          <w:szCs w:val="28"/>
        </w:rPr>
        <w:t>» по  Кембриджской программе</w:t>
      </w:r>
      <w:r w:rsidR="00DA27F1" w:rsidRPr="00091946">
        <w:rPr>
          <w:rFonts w:ascii="Times New Roman" w:hAnsi="Times New Roman"/>
          <w:bCs/>
          <w:sz w:val="28"/>
          <w:szCs w:val="28"/>
        </w:rPr>
        <w:t xml:space="preserve"> </w:t>
      </w:r>
      <w:r w:rsidR="00DA27F1" w:rsidRPr="00091946">
        <w:rPr>
          <w:rFonts w:ascii="Times New Roman" w:hAnsi="Times New Roman"/>
          <w:bCs/>
          <w:i/>
          <w:sz w:val="28"/>
          <w:szCs w:val="28"/>
        </w:rPr>
        <w:t>(</w:t>
      </w:r>
      <w:r w:rsidR="00DA27F1" w:rsidRPr="00091946">
        <w:rPr>
          <w:rFonts w:ascii="Times New Roman" w:hAnsi="Times New Roman"/>
          <w:i/>
          <w:sz w:val="28"/>
          <w:szCs w:val="28"/>
        </w:rPr>
        <w:t xml:space="preserve">Алтаева К. </w:t>
      </w:r>
      <w:r w:rsidR="00DA27F1" w:rsidRPr="00091946">
        <w:rPr>
          <w:rFonts w:ascii="Times New Roman" w:hAnsi="Times New Roman"/>
          <w:i/>
          <w:sz w:val="28"/>
          <w:szCs w:val="28"/>
          <w:lang w:val="kk-KZ"/>
        </w:rPr>
        <w:t>Әліппе, Акпаева Л.,Лебедева Л, Мыңжасарова М. Математика, Карлова О.В. Русский язык в казахской школе, Болтушенко Н.А. Познание мира, Шапкина С.К. Изобразительное искусство, Плешакова Т. Музыка, Цой С.Ю. Технология, Бражникова Е.Д. Литературное чтение</w:t>
      </w:r>
      <w:r w:rsidR="000735B6" w:rsidRPr="00091946">
        <w:rPr>
          <w:rFonts w:ascii="Times New Roman" w:hAnsi="Times New Roman"/>
          <w:i/>
          <w:sz w:val="28"/>
          <w:szCs w:val="28"/>
          <w:lang w:val="kk-KZ"/>
        </w:rPr>
        <w:t>, Пак О. Алгебра</w:t>
      </w:r>
      <w:r w:rsidR="00DA27F1" w:rsidRPr="00091946">
        <w:rPr>
          <w:rFonts w:ascii="Times New Roman" w:hAnsi="Times New Roman"/>
          <w:i/>
          <w:sz w:val="28"/>
          <w:szCs w:val="28"/>
          <w:lang w:val="kk-KZ"/>
        </w:rPr>
        <w:t>).</w:t>
      </w:r>
      <w:r w:rsidR="00837479" w:rsidRPr="00091946">
        <w:rPr>
          <w:rFonts w:ascii="Times New Roman" w:hAnsi="Times New Roman"/>
          <w:i/>
          <w:sz w:val="28"/>
          <w:szCs w:val="28"/>
          <w:lang w:val="kk-KZ"/>
        </w:rPr>
        <w:t xml:space="preserve">  </w:t>
      </w:r>
    </w:p>
    <w:p w:rsidR="007F5204" w:rsidRPr="00462F66" w:rsidRDefault="00501562" w:rsidP="00A517B7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5918200</wp:posOffset>
            </wp:positionV>
            <wp:extent cx="2202180" cy="2876550"/>
            <wp:effectExtent l="19050" t="0" r="7620" b="0"/>
            <wp:wrapTight wrapText="bothSides">
              <wp:wrapPolygon edited="0">
                <wp:start x="-187" y="0"/>
                <wp:lineTo x="-187" y="21457"/>
                <wp:lineTo x="21675" y="21457"/>
                <wp:lineTo x="21675" y="0"/>
                <wp:lineTo x="-187" y="0"/>
              </wp:wrapPolygon>
            </wp:wrapTight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374650</wp:posOffset>
            </wp:positionV>
            <wp:extent cx="5486400" cy="3482340"/>
            <wp:effectExtent l="19050" t="0" r="0" b="0"/>
            <wp:wrapTight wrapText="bothSides">
              <wp:wrapPolygon edited="0">
                <wp:start x="-75" y="0"/>
                <wp:lineTo x="-75" y="21505"/>
                <wp:lineTo x="21600" y="21505"/>
                <wp:lineTo x="21600" y="0"/>
                <wp:lineTo x="-75" y="0"/>
              </wp:wrapPolygon>
            </wp:wrapTight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201BF9" w:rsidRPr="00462F66">
        <w:rPr>
          <w:rFonts w:ascii="Times New Roman" w:hAnsi="Times New Roman"/>
          <w:bCs/>
          <w:sz w:val="28"/>
          <w:szCs w:val="28"/>
        </w:rPr>
        <w:t>В результате,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>меняется работа издателей учеб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>ников. Автор и редактор работа</w:t>
      </w:r>
      <w:r w:rsidR="004F11BE">
        <w:rPr>
          <w:rFonts w:ascii="Times New Roman" w:hAnsi="Times New Roman"/>
          <w:bCs/>
          <w:sz w:val="28"/>
          <w:szCs w:val="28"/>
        </w:rPr>
        <w:t>ю</w:t>
      </w:r>
      <w:r w:rsidR="007F5204" w:rsidRPr="00462F66">
        <w:rPr>
          <w:rFonts w:ascii="Times New Roman" w:hAnsi="Times New Roman"/>
          <w:bCs/>
          <w:sz w:val="28"/>
          <w:szCs w:val="28"/>
        </w:rPr>
        <w:t>т не так,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>как в случае подготовки традици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онной рукописи. </w:t>
      </w:r>
      <w:r w:rsidR="00201BF9" w:rsidRPr="00462F66">
        <w:rPr>
          <w:rFonts w:ascii="Times New Roman" w:hAnsi="Times New Roman"/>
          <w:bCs/>
          <w:sz w:val="28"/>
          <w:szCs w:val="28"/>
        </w:rPr>
        <w:t>Так,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сразу прописывается и макетируется разворот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 учеб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201BF9" w:rsidRPr="00462F66">
        <w:rPr>
          <w:rFonts w:ascii="Times New Roman" w:hAnsi="Times New Roman"/>
          <w:bCs/>
          <w:sz w:val="28"/>
          <w:szCs w:val="28"/>
        </w:rPr>
        <w:t>ника</w:t>
      </w:r>
      <w:r w:rsidR="007F5204" w:rsidRPr="00462F66">
        <w:rPr>
          <w:rFonts w:ascii="Times New Roman" w:hAnsi="Times New Roman"/>
          <w:bCs/>
          <w:sz w:val="28"/>
          <w:szCs w:val="28"/>
        </w:rPr>
        <w:t>: сначала художник создает макет разворота, а потом автор его напол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>няет.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 Часто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над учебником сразу начинает работу коллектив, состоящий из автора, редактора и художника. 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Таким образом, создается </w:t>
      </w:r>
      <w:r w:rsidR="00707721" w:rsidRPr="00462F66">
        <w:rPr>
          <w:rFonts w:ascii="Times New Roman" w:hAnsi="Times New Roman"/>
          <w:bCs/>
          <w:sz w:val="28"/>
          <w:szCs w:val="28"/>
        </w:rPr>
        <w:t xml:space="preserve">«живой учебник» с </w:t>
      </w:r>
      <w:r w:rsidR="00201BF9" w:rsidRPr="00462F66">
        <w:rPr>
          <w:rFonts w:ascii="Times New Roman" w:hAnsi="Times New Roman"/>
          <w:bCs/>
          <w:sz w:val="28"/>
          <w:szCs w:val="28"/>
        </w:rPr>
        <w:t>едины</w:t>
      </w:r>
      <w:r w:rsidR="00707721" w:rsidRPr="00462F66">
        <w:rPr>
          <w:rFonts w:ascii="Times New Roman" w:hAnsi="Times New Roman"/>
          <w:bCs/>
          <w:sz w:val="28"/>
          <w:szCs w:val="28"/>
        </w:rPr>
        <w:t>м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 методически</w:t>
      </w:r>
      <w:r w:rsidR="00707721" w:rsidRPr="00462F66">
        <w:rPr>
          <w:rFonts w:ascii="Times New Roman" w:hAnsi="Times New Roman"/>
          <w:bCs/>
          <w:sz w:val="28"/>
          <w:szCs w:val="28"/>
        </w:rPr>
        <w:t>м</w:t>
      </w:r>
      <w:r w:rsidR="00201BF9" w:rsidRPr="00462F66">
        <w:rPr>
          <w:rFonts w:ascii="Times New Roman" w:hAnsi="Times New Roman"/>
          <w:bCs/>
          <w:sz w:val="28"/>
          <w:szCs w:val="28"/>
        </w:rPr>
        <w:t>, информационны</w:t>
      </w:r>
      <w:r w:rsidR="00707721" w:rsidRPr="00462F66">
        <w:rPr>
          <w:rFonts w:ascii="Times New Roman" w:hAnsi="Times New Roman"/>
          <w:bCs/>
          <w:sz w:val="28"/>
          <w:szCs w:val="28"/>
        </w:rPr>
        <w:t>м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 и дизайнерски</w:t>
      </w:r>
      <w:r w:rsidR="00707721" w:rsidRPr="00462F66">
        <w:rPr>
          <w:rFonts w:ascii="Times New Roman" w:hAnsi="Times New Roman"/>
          <w:bCs/>
          <w:sz w:val="28"/>
          <w:szCs w:val="28"/>
        </w:rPr>
        <w:t>м</w:t>
      </w:r>
      <w:r w:rsidR="00201BF9" w:rsidRPr="00462F66">
        <w:rPr>
          <w:rFonts w:ascii="Times New Roman" w:hAnsi="Times New Roman"/>
          <w:bCs/>
          <w:sz w:val="28"/>
          <w:szCs w:val="28"/>
        </w:rPr>
        <w:t xml:space="preserve"> подход</w:t>
      </w:r>
      <w:r w:rsidR="00707721" w:rsidRPr="00462F66">
        <w:rPr>
          <w:rFonts w:ascii="Times New Roman" w:hAnsi="Times New Roman"/>
          <w:bCs/>
          <w:sz w:val="28"/>
          <w:szCs w:val="28"/>
        </w:rPr>
        <w:t>ом</w:t>
      </w:r>
      <w:r w:rsidR="00201BF9" w:rsidRPr="00462F66">
        <w:rPr>
          <w:rFonts w:ascii="Times New Roman" w:hAnsi="Times New Roman"/>
          <w:bCs/>
          <w:sz w:val="28"/>
          <w:szCs w:val="28"/>
        </w:rPr>
        <w:t>, учиты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201BF9" w:rsidRPr="00462F66">
        <w:rPr>
          <w:rFonts w:ascii="Times New Roman" w:hAnsi="Times New Roman"/>
          <w:bCs/>
          <w:sz w:val="28"/>
          <w:szCs w:val="28"/>
        </w:rPr>
        <w:t>вающий возрастные психофизиологические особенности школьников</w:t>
      </w:r>
      <w:r w:rsidR="00707721" w:rsidRPr="00462F66">
        <w:rPr>
          <w:rFonts w:ascii="Times New Roman" w:hAnsi="Times New Roman"/>
          <w:bCs/>
          <w:sz w:val="28"/>
          <w:szCs w:val="28"/>
        </w:rPr>
        <w:t xml:space="preserve"> и но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07721" w:rsidRPr="00462F66">
        <w:rPr>
          <w:rFonts w:ascii="Times New Roman" w:hAnsi="Times New Roman"/>
          <w:bCs/>
          <w:sz w:val="28"/>
          <w:szCs w:val="28"/>
        </w:rPr>
        <w:t>вые реалии образования</w:t>
      </w:r>
      <w:r w:rsidR="00201BF9" w:rsidRPr="00462F66">
        <w:rPr>
          <w:rFonts w:ascii="Times New Roman" w:hAnsi="Times New Roman"/>
          <w:bCs/>
          <w:sz w:val="28"/>
          <w:szCs w:val="28"/>
        </w:rPr>
        <w:t>.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</w:p>
    <w:p w:rsidR="007F5204" w:rsidRPr="00AD1F37" w:rsidRDefault="006542C3" w:rsidP="00AD1F37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i/>
          <w:sz w:val="28"/>
          <w:szCs w:val="28"/>
        </w:rPr>
        <w:t>В-</w:t>
      </w:r>
      <w:r w:rsidR="007F5204" w:rsidRPr="00462F66">
        <w:rPr>
          <w:rFonts w:ascii="Times New Roman" w:hAnsi="Times New Roman"/>
          <w:b/>
          <w:bCs/>
          <w:i/>
          <w:sz w:val="28"/>
          <w:szCs w:val="28"/>
        </w:rPr>
        <w:t>третьих,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="00707721" w:rsidRPr="00462F66">
        <w:rPr>
          <w:rFonts w:ascii="Times New Roman" w:hAnsi="Times New Roman"/>
          <w:bCs/>
          <w:sz w:val="28"/>
          <w:szCs w:val="28"/>
        </w:rPr>
        <w:t xml:space="preserve">при </w:t>
      </w:r>
      <w:r w:rsidR="007F5204" w:rsidRPr="00462F66">
        <w:rPr>
          <w:rFonts w:ascii="Times New Roman" w:hAnsi="Times New Roman"/>
          <w:bCs/>
          <w:sz w:val="28"/>
          <w:szCs w:val="28"/>
        </w:rPr>
        <w:t>компетентностн</w:t>
      </w:r>
      <w:r w:rsidR="00707721" w:rsidRPr="00462F66">
        <w:rPr>
          <w:rFonts w:ascii="Times New Roman" w:hAnsi="Times New Roman"/>
          <w:bCs/>
          <w:sz w:val="28"/>
          <w:szCs w:val="28"/>
        </w:rPr>
        <w:t>ом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>подход</w:t>
      </w:r>
      <w:r w:rsidR="00707721" w:rsidRPr="00462F66">
        <w:rPr>
          <w:rFonts w:ascii="Times New Roman" w:hAnsi="Times New Roman"/>
          <w:bCs/>
          <w:sz w:val="28"/>
          <w:szCs w:val="28"/>
        </w:rPr>
        <w:t>е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>на первое место выдви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>гается формирование надпредметных общечеловеческих умений – коммуни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>кационная, социальная компетенции, где каждый предмет, как в хорошем ор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>кестре, играет свою определенную партию.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A517B7" w:rsidRPr="00462F66">
        <w:rPr>
          <w:rFonts w:ascii="Times New Roman" w:hAnsi="Times New Roman"/>
          <w:bCs/>
          <w:sz w:val="28"/>
          <w:szCs w:val="28"/>
        </w:rPr>
        <w:t>Издательство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  <w:r w:rsidR="007F5204" w:rsidRPr="00462F66">
        <w:rPr>
          <w:rFonts w:ascii="Times New Roman" w:hAnsi="Times New Roman"/>
          <w:bCs/>
          <w:sz w:val="28"/>
          <w:szCs w:val="28"/>
        </w:rPr>
        <w:t>реш</w:t>
      </w:r>
      <w:r w:rsidR="00A517B7" w:rsidRPr="00462F66">
        <w:rPr>
          <w:rFonts w:ascii="Times New Roman" w:hAnsi="Times New Roman"/>
          <w:bCs/>
          <w:sz w:val="28"/>
          <w:szCs w:val="28"/>
        </w:rPr>
        <w:t>ает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эту задачу в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>конструировании новых учебников.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A621D2" w:rsidRPr="00462F66">
        <w:rPr>
          <w:rFonts w:ascii="Times New Roman" w:hAnsi="Times New Roman"/>
          <w:bCs/>
          <w:sz w:val="28"/>
          <w:szCs w:val="28"/>
        </w:rPr>
        <w:t>Например,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="00A621D2" w:rsidRPr="00462F66">
        <w:rPr>
          <w:rFonts w:ascii="Times New Roman" w:hAnsi="Times New Roman"/>
          <w:bCs/>
          <w:sz w:val="28"/>
          <w:szCs w:val="28"/>
        </w:rPr>
        <w:t>п</w:t>
      </w:r>
      <w:r w:rsidR="007F5204" w:rsidRPr="00462F66">
        <w:rPr>
          <w:rFonts w:ascii="Times New Roman" w:hAnsi="Times New Roman"/>
          <w:bCs/>
          <w:sz w:val="28"/>
          <w:szCs w:val="28"/>
        </w:rPr>
        <w:t>араграф размещается по определенному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алгоритму и определенной схеме. На каждом развороте </w:t>
      </w:r>
      <w:r w:rsidR="00A621D2" w:rsidRPr="00462F66">
        <w:rPr>
          <w:rFonts w:ascii="Times New Roman" w:hAnsi="Times New Roman"/>
          <w:bCs/>
          <w:sz w:val="28"/>
          <w:szCs w:val="28"/>
        </w:rPr>
        <w:t>оп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A621D2" w:rsidRPr="00462F66">
        <w:rPr>
          <w:rFonts w:ascii="Times New Roman" w:hAnsi="Times New Roman"/>
          <w:bCs/>
          <w:sz w:val="28"/>
          <w:szCs w:val="28"/>
        </w:rPr>
        <w:t xml:space="preserve">ределены </w:t>
      </w:r>
      <w:r w:rsidR="007F5204" w:rsidRPr="00462F66">
        <w:rPr>
          <w:rFonts w:ascii="Times New Roman" w:hAnsi="Times New Roman"/>
          <w:bCs/>
          <w:sz w:val="28"/>
          <w:szCs w:val="28"/>
        </w:rPr>
        <w:t>жесткофиксированные элементы, охватывающие всю линию учеб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7F5204" w:rsidRPr="00462F66">
        <w:rPr>
          <w:rFonts w:ascii="Times New Roman" w:hAnsi="Times New Roman"/>
          <w:bCs/>
          <w:sz w:val="28"/>
          <w:szCs w:val="28"/>
        </w:rPr>
        <w:t>ников. Все элементы узнаваемы, стандартны, повторяются от параграфа к параграфу. Фактически разворот в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параграфе становится «навигатором» – ученик сразу видит, где и что искать </w:t>
      </w:r>
      <w:r w:rsidR="007F5204" w:rsidRPr="00462F66">
        <w:rPr>
          <w:rFonts w:ascii="Times New Roman" w:hAnsi="Times New Roman"/>
          <w:bCs/>
          <w:sz w:val="28"/>
          <w:szCs w:val="28"/>
        </w:rPr>
        <w:lastRenderedPageBreak/>
        <w:t>по интересующему его вопросу.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При этом дополнительная информация </w:t>
      </w:r>
      <w:r w:rsidR="00501562"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3720465</wp:posOffset>
            </wp:positionH>
            <wp:positionV relativeFrom="paragraph">
              <wp:posOffset>435610</wp:posOffset>
            </wp:positionV>
            <wp:extent cx="2219960" cy="3114675"/>
            <wp:effectExtent l="19050" t="0" r="8890" b="0"/>
            <wp:wrapTight wrapText="bothSides">
              <wp:wrapPolygon edited="0">
                <wp:start x="-185" y="0"/>
                <wp:lineTo x="-185" y="21534"/>
                <wp:lineTo x="21686" y="21534"/>
                <wp:lineTo x="21686" y="0"/>
                <wp:lineTo x="-185" y="0"/>
              </wp:wrapPolygon>
            </wp:wrapTight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5204" w:rsidRPr="00462F66">
        <w:rPr>
          <w:rFonts w:ascii="Times New Roman" w:hAnsi="Times New Roman"/>
          <w:bCs/>
          <w:sz w:val="28"/>
          <w:szCs w:val="28"/>
        </w:rPr>
        <w:t>уходит из основного текста и размещается на полях, не засоряет восприятие главного, но при необходимости ученик может к ней обращаться.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  <w:r w:rsidR="00AD1F37">
        <w:rPr>
          <w:rFonts w:ascii="Times New Roman" w:hAnsi="Times New Roman"/>
          <w:bCs/>
          <w:sz w:val="28"/>
          <w:szCs w:val="28"/>
        </w:rPr>
        <w:t xml:space="preserve">  </w:t>
      </w:r>
      <w:r w:rsidR="007F5204" w:rsidRPr="00AD1F37">
        <w:rPr>
          <w:rFonts w:ascii="Times New Roman" w:hAnsi="Times New Roman"/>
          <w:bCs/>
          <w:sz w:val="28"/>
          <w:szCs w:val="28"/>
        </w:rPr>
        <w:t>Кроме того, новые учебники адаптированы для восприятия детьми определенного возраста, на развороте текст разбит на</w:t>
      </w:r>
      <w:r w:rsidR="00462F66" w:rsidRPr="00AD1F37">
        <w:rPr>
          <w:rFonts w:ascii="Times New Roman" w:hAnsi="Times New Roman"/>
          <w:bCs/>
          <w:sz w:val="28"/>
          <w:szCs w:val="28"/>
        </w:rPr>
        <w:t xml:space="preserve">   </w:t>
      </w:r>
      <w:r w:rsidR="007F5204" w:rsidRPr="00AD1F37">
        <w:rPr>
          <w:rFonts w:ascii="Times New Roman" w:hAnsi="Times New Roman"/>
          <w:bCs/>
          <w:sz w:val="28"/>
          <w:szCs w:val="28"/>
        </w:rPr>
        <w:t>мелкие дидактические единицы, которые отвечают целям и задачам, постав</w:t>
      </w:r>
      <w:r w:rsidR="00462F66" w:rsidRPr="00AD1F37">
        <w:rPr>
          <w:rFonts w:ascii="Times New Roman" w:hAnsi="Times New Roman"/>
          <w:bCs/>
          <w:sz w:val="28"/>
          <w:szCs w:val="28"/>
        </w:rPr>
        <w:softHyphen/>
      </w:r>
      <w:r w:rsidR="007F5204" w:rsidRPr="00AD1F37">
        <w:rPr>
          <w:rFonts w:ascii="Times New Roman" w:hAnsi="Times New Roman"/>
          <w:bCs/>
          <w:sz w:val="28"/>
          <w:szCs w:val="28"/>
        </w:rPr>
        <w:t>ленным в начале параграфа.</w:t>
      </w:r>
      <w:r w:rsidR="00462F66" w:rsidRPr="00AD1F37">
        <w:rPr>
          <w:rFonts w:ascii="Times New Roman" w:hAnsi="Times New Roman"/>
          <w:bCs/>
          <w:sz w:val="28"/>
          <w:szCs w:val="28"/>
        </w:rPr>
        <w:t xml:space="preserve"> </w:t>
      </w:r>
      <w:r w:rsidR="007F5204" w:rsidRPr="00AD1F37">
        <w:rPr>
          <w:rFonts w:ascii="Times New Roman" w:hAnsi="Times New Roman"/>
          <w:bCs/>
          <w:sz w:val="28"/>
          <w:szCs w:val="28"/>
        </w:rPr>
        <w:t>И еще одно принципиальное отличие от учеб</w:t>
      </w:r>
      <w:r w:rsidR="00462F66" w:rsidRPr="00AD1F37">
        <w:rPr>
          <w:rFonts w:ascii="Times New Roman" w:hAnsi="Times New Roman"/>
          <w:bCs/>
          <w:sz w:val="28"/>
          <w:szCs w:val="28"/>
        </w:rPr>
        <w:softHyphen/>
      </w:r>
      <w:r w:rsidR="007F5204" w:rsidRPr="00AD1F37">
        <w:rPr>
          <w:rFonts w:ascii="Times New Roman" w:hAnsi="Times New Roman"/>
          <w:bCs/>
          <w:sz w:val="28"/>
          <w:szCs w:val="28"/>
        </w:rPr>
        <w:t>ника старого типа – наличие в «учебнике-навигаторе» отсылок к другим по</w:t>
      </w:r>
      <w:r w:rsidR="00462F66" w:rsidRPr="00AD1F37">
        <w:rPr>
          <w:rFonts w:ascii="Times New Roman" w:hAnsi="Times New Roman"/>
          <w:bCs/>
          <w:sz w:val="28"/>
          <w:szCs w:val="28"/>
        </w:rPr>
        <w:softHyphen/>
      </w:r>
      <w:r w:rsidR="007F5204" w:rsidRPr="00AD1F37">
        <w:rPr>
          <w:rFonts w:ascii="Times New Roman" w:hAnsi="Times New Roman"/>
          <w:bCs/>
          <w:sz w:val="28"/>
          <w:szCs w:val="28"/>
        </w:rPr>
        <w:t>собиям: атласам, электронным приложениям, энциклопедиям и словарям.</w:t>
      </w:r>
      <w:r w:rsidR="00AD1F37" w:rsidRPr="00AD1F37">
        <w:rPr>
          <w:rFonts w:ascii="Times New Roman" w:hAnsi="Times New Roman"/>
          <w:bCs/>
          <w:sz w:val="28"/>
          <w:szCs w:val="28"/>
        </w:rPr>
        <w:t xml:space="preserve">  Каждый параграф заканчивается вопросами и творческими задания</w:t>
      </w:r>
      <w:r w:rsidR="00AD1F37" w:rsidRPr="00AD1F37">
        <w:rPr>
          <w:rFonts w:ascii="Times New Roman" w:hAnsi="Times New Roman"/>
          <w:bCs/>
          <w:sz w:val="28"/>
          <w:szCs w:val="28"/>
        </w:rPr>
        <w:softHyphen/>
        <w:t xml:space="preserve">ми. Они помогут  учащимся   </w:t>
      </w:r>
      <w:r w:rsidR="000735B6">
        <w:rPr>
          <w:rFonts w:ascii="Times New Roman" w:hAnsi="Times New Roman"/>
          <w:bCs/>
          <w:sz w:val="28"/>
          <w:szCs w:val="28"/>
        </w:rPr>
        <w:t>с</w:t>
      </w:r>
      <w:r w:rsidR="00AD1F37" w:rsidRPr="00AD1F37">
        <w:rPr>
          <w:rFonts w:ascii="Times New Roman" w:hAnsi="Times New Roman"/>
          <w:bCs/>
          <w:sz w:val="28"/>
          <w:szCs w:val="28"/>
        </w:rPr>
        <w:t>амостоятельно проверить и закрепить свои знания.</w:t>
      </w:r>
    </w:p>
    <w:p w:rsidR="00E66962" w:rsidRDefault="00501562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993775</wp:posOffset>
            </wp:positionV>
            <wp:extent cx="5781675" cy="3721100"/>
            <wp:effectExtent l="19050" t="0" r="9525" b="0"/>
            <wp:wrapTight wrapText="bothSides">
              <wp:wrapPolygon edited="0">
                <wp:start x="-71" y="0"/>
                <wp:lineTo x="-71" y="21453"/>
                <wp:lineTo x="21636" y="21453"/>
                <wp:lineTo x="21636" y="0"/>
                <wp:lineTo x="-71" y="0"/>
              </wp:wrapPolygon>
            </wp:wrapTight>
            <wp:docPr id="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5204" w:rsidRPr="00AD1F37">
        <w:rPr>
          <w:rFonts w:ascii="Times New Roman" w:hAnsi="Times New Roman"/>
          <w:b/>
          <w:bCs/>
          <w:i/>
          <w:sz w:val="28"/>
          <w:szCs w:val="28"/>
        </w:rPr>
        <w:t>В- четвертых,</w:t>
      </w:r>
      <w:r w:rsidR="007F5204" w:rsidRPr="00462F66">
        <w:rPr>
          <w:rFonts w:ascii="Times New Roman" w:hAnsi="Times New Roman"/>
          <w:bCs/>
          <w:sz w:val="28"/>
          <w:szCs w:val="28"/>
        </w:rPr>
        <w:t xml:space="preserve"> </w:t>
      </w:r>
      <w:r w:rsidR="00E8760A" w:rsidRPr="00462F66">
        <w:rPr>
          <w:rFonts w:ascii="Times New Roman" w:hAnsi="Times New Roman"/>
          <w:bCs/>
          <w:sz w:val="28"/>
          <w:szCs w:val="28"/>
        </w:rPr>
        <w:t xml:space="preserve">современный учебник </w:t>
      </w:r>
      <w:r w:rsidR="006542C3">
        <w:rPr>
          <w:rFonts w:ascii="Times New Roman" w:hAnsi="Times New Roman"/>
          <w:bCs/>
          <w:sz w:val="28"/>
          <w:szCs w:val="28"/>
        </w:rPr>
        <w:t>–</w:t>
      </w:r>
      <w:r w:rsidR="00E8760A" w:rsidRPr="00462F66">
        <w:rPr>
          <w:rFonts w:ascii="Times New Roman" w:hAnsi="Times New Roman"/>
          <w:bCs/>
          <w:sz w:val="28"/>
          <w:szCs w:val="28"/>
        </w:rPr>
        <w:t xml:space="preserve"> это чрезвычайно сложный, вы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8760A" w:rsidRPr="00462F66">
        <w:rPr>
          <w:rFonts w:ascii="Times New Roman" w:hAnsi="Times New Roman"/>
          <w:bCs/>
          <w:sz w:val="28"/>
          <w:szCs w:val="28"/>
        </w:rPr>
        <w:t>сокотехнологичный научный продукт. И в отличие от любой другой книжки,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  <w:r w:rsidR="00E8760A" w:rsidRPr="00462F66">
        <w:rPr>
          <w:rFonts w:ascii="Times New Roman" w:hAnsi="Times New Roman"/>
          <w:bCs/>
          <w:sz w:val="28"/>
          <w:szCs w:val="28"/>
        </w:rPr>
        <w:t xml:space="preserve">цель учебника </w:t>
      </w:r>
      <w:r w:rsidR="006542C3">
        <w:rPr>
          <w:rFonts w:ascii="Times New Roman" w:hAnsi="Times New Roman"/>
          <w:bCs/>
          <w:sz w:val="28"/>
          <w:szCs w:val="28"/>
        </w:rPr>
        <w:t>–</w:t>
      </w:r>
      <w:r w:rsidR="00E8760A" w:rsidRPr="00462F66">
        <w:rPr>
          <w:rFonts w:ascii="Times New Roman" w:hAnsi="Times New Roman"/>
          <w:bCs/>
          <w:sz w:val="28"/>
          <w:szCs w:val="28"/>
        </w:rPr>
        <w:t xml:space="preserve"> это передать ребенку некий объем знаний, компетенций, которые ему необходимы на протяжении всей жизни. Оценить насколько но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8760A" w:rsidRPr="00462F66">
        <w:rPr>
          <w:rFonts w:ascii="Times New Roman" w:hAnsi="Times New Roman"/>
          <w:bCs/>
          <w:sz w:val="28"/>
          <w:szCs w:val="28"/>
        </w:rPr>
        <w:t xml:space="preserve">вый учебник отвечает этим психолого-педагогическим задачам, насколько он адекватен с точки зрения научных данных, которые в нем излагаются, это, </w:t>
      </w:r>
      <w:r w:rsidR="00E8760A" w:rsidRPr="00462F66">
        <w:rPr>
          <w:rFonts w:ascii="Times New Roman" w:hAnsi="Times New Roman"/>
          <w:bCs/>
          <w:sz w:val="28"/>
          <w:szCs w:val="28"/>
        </w:rPr>
        <w:lastRenderedPageBreak/>
        <w:t>конечно, очень высокий уровень экспертизы. Поэтому ужесточены требова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8760A" w:rsidRPr="00462F66">
        <w:rPr>
          <w:rFonts w:ascii="Times New Roman" w:hAnsi="Times New Roman"/>
          <w:bCs/>
          <w:sz w:val="28"/>
          <w:szCs w:val="28"/>
        </w:rPr>
        <w:t xml:space="preserve">ния к внутренней экспертизе. Наши эксперты </w:t>
      </w:r>
      <w:r w:rsidR="006542C3">
        <w:rPr>
          <w:rFonts w:ascii="Times New Roman" w:hAnsi="Times New Roman"/>
          <w:bCs/>
          <w:sz w:val="28"/>
          <w:szCs w:val="28"/>
        </w:rPr>
        <w:t>–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E8760A" w:rsidRPr="00462F66">
        <w:rPr>
          <w:rFonts w:ascii="Times New Roman" w:hAnsi="Times New Roman"/>
          <w:bCs/>
          <w:sz w:val="28"/>
          <w:szCs w:val="28"/>
        </w:rPr>
        <w:t>педагоги с глубокими пред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8760A" w:rsidRPr="00462F66">
        <w:rPr>
          <w:rFonts w:ascii="Times New Roman" w:hAnsi="Times New Roman"/>
          <w:bCs/>
          <w:sz w:val="28"/>
          <w:szCs w:val="28"/>
        </w:rPr>
        <w:t>метными знаниями, с очень высоким чувством личной ответственности, ши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8760A" w:rsidRPr="00462F66">
        <w:rPr>
          <w:rFonts w:ascii="Times New Roman" w:hAnsi="Times New Roman"/>
          <w:bCs/>
          <w:sz w:val="28"/>
          <w:szCs w:val="28"/>
        </w:rPr>
        <w:t>роким кругозором, что в значительной степени способствует повышению ка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8760A" w:rsidRPr="00462F66">
        <w:rPr>
          <w:rFonts w:ascii="Times New Roman" w:hAnsi="Times New Roman"/>
          <w:bCs/>
          <w:sz w:val="28"/>
          <w:szCs w:val="28"/>
        </w:rPr>
        <w:t>чества издаваемой учебной литературы.</w:t>
      </w:r>
      <w:r w:rsidR="00462F66">
        <w:rPr>
          <w:rFonts w:ascii="Times New Roman" w:hAnsi="Times New Roman"/>
          <w:bCs/>
          <w:sz w:val="28"/>
          <w:szCs w:val="28"/>
        </w:rPr>
        <w:t xml:space="preserve">   </w:t>
      </w:r>
      <w:r w:rsidR="00E66962" w:rsidRPr="00462F66">
        <w:rPr>
          <w:rFonts w:ascii="Times New Roman" w:hAnsi="Times New Roman"/>
          <w:bCs/>
          <w:sz w:val="28"/>
          <w:szCs w:val="28"/>
        </w:rPr>
        <w:t xml:space="preserve"> </w:t>
      </w:r>
    </w:p>
    <w:p w:rsidR="000B52F9" w:rsidRDefault="00501562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13335</wp:posOffset>
            </wp:positionV>
            <wp:extent cx="5676900" cy="4079240"/>
            <wp:effectExtent l="19050" t="0" r="0" b="0"/>
            <wp:wrapTight wrapText="bothSides">
              <wp:wrapPolygon edited="0">
                <wp:start x="-72" y="0"/>
                <wp:lineTo x="-72" y="21486"/>
                <wp:lineTo x="21600" y="21486"/>
                <wp:lineTo x="21600" y="0"/>
                <wp:lineTo x="-72" y="0"/>
              </wp:wrapPolygon>
            </wp:wrapTight>
            <wp:docPr id="1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07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1902" w:rsidRDefault="007E1902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E66962" w:rsidRDefault="00501562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1210310</wp:posOffset>
            </wp:positionV>
            <wp:extent cx="5686425" cy="3324225"/>
            <wp:effectExtent l="19050" t="0" r="9525" b="0"/>
            <wp:wrapTight wrapText="bothSides">
              <wp:wrapPolygon edited="0">
                <wp:start x="-72" y="0"/>
                <wp:lineTo x="-72" y="21538"/>
                <wp:lineTo x="21636" y="21538"/>
                <wp:lineTo x="21636" y="0"/>
                <wp:lineTo x="-72" y="0"/>
              </wp:wrapPolygon>
            </wp:wrapTight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17B7" w:rsidRPr="00837479">
        <w:rPr>
          <w:rFonts w:ascii="Times New Roman" w:hAnsi="Times New Roman"/>
          <w:b/>
          <w:bCs/>
          <w:i/>
          <w:sz w:val="28"/>
          <w:szCs w:val="28"/>
        </w:rPr>
        <w:t>В</w:t>
      </w:r>
      <w:r w:rsidR="006542C3" w:rsidRPr="00837479">
        <w:rPr>
          <w:rFonts w:ascii="Times New Roman" w:hAnsi="Times New Roman"/>
          <w:b/>
          <w:bCs/>
          <w:i/>
          <w:sz w:val="28"/>
          <w:szCs w:val="28"/>
        </w:rPr>
        <w:t>-</w:t>
      </w:r>
      <w:r w:rsidR="00A517B7" w:rsidRPr="00837479">
        <w:rPr>
          <w:rFonts w:ascii="Times New Roman" w:hAnsi="Times New Roman"/>
          <w:b/>
          <w:bCs/>
          <w:i/>
          <w:sz w:val="28"/>
          <w:szCs w:val="28"/>
        </w:rPr>
        <w:t>пятых,</w:t>
      </w:r>
      <w:r w:rsidR="00A517B7" w:rsidRPr="00AD1F37">
        <w:rPr>
          <w:rFonts w:ascii="Times New Roman" w:hAnsi="Times New Roman"/>
          <w:bCs/>
          <w:sz w:val="28"/>
          <w:szCs w:val="28"/>
        </w:rPr>
        <w:t xml:space="preserve"> </w:t>
      </w:r>
      <w:r w:rsidR="00E66962" w:rsidRPr="00462F66">
        <w:rPr>
          <w:rFonts w:ascii="Times New Roman" w:hAnsi="Times New Roman"/>
          <w:bCs/>
          <w:sz w:val="28"/>
          <w:szCs w:val="28"/>
        </w:rPr>
        <w:t>одним из важных направлений является методологическое сопровождение и подготовка учителя. Издательство предлагает варианты решения проблем в таких областях, как методическая помощь учителю и по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66962" w:rsidRPr="00462F66">
        <w:rPr>
          <w:rFonts w:ascii="Times New Roman" w:hAnsi="Times New Roman"/>
          <w:bCs/>
          <w:sz w:val="28"/>
          <w:szCs w:val="28"/>
        </w:rPr>
        <w:t>вышение его квалификации, организация сетевого взаимодействия. Напри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66962" w:rsidRPr="00462F66">
        <w:rPr>
          <w:rFonts w:ascii="Times New Roman" w:hAnsi="Times New Roman"/>
          <w:bCs/>
          <w:sz w:val="28"/>
          <w:szCs w:val="28"/>
        </w:rPr>
        <w:t xml:space="preserve">мер, в УМК не только раскрывается авторский замысел курса и подробно </w:t>
      </w:r>
      <w:r w:rsidR="00E66962" w:rsidRPr="00462F66">
        <w:rPr>
          <w:rFonts w:ascii="Times New Roman" w:hAnsi="Times New Roman"/>
          <w:bCs/>
          <w:sz w:val="28"/>
          <w:szCs w:val="28"/>
        </w:rPr>
        <w:lastRenderedPageBreak/>
        <w:t>рассматриваются наиболее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E66962" w:rsidRPr="00462F66">
        <w:rPr>
          <w:rFonts w:ascii="Times New Roman" w:hAnsi="Times New Roman"/>
          <w:bCs/>
          <w:sz w:val="28"/>
          <w:szCs w:val="28"/>
        </w:rPr>
        <w:t>сложные моменты в преподавании курса, но и представлены технологии и приемы организации учебной деятельности, соб</w:t>
      </w:r>
      <w:r w:rsidR="00462F66">
        <w:rPr>
          <w:rFonts w:ascii="Times New Roman" w:hAnsi="Times New Roman"/>
          <w:bCs/>
          <w:sz w:val="28"/>
          <w:szCs w:val="28"/>
        </w:rPr>
        <w:softHyphen/>
      </w:r>
      <w:r w:rsidR="00E66962" w:rsidRPr="00462F66">
        <w:rPr>
          <w:rFonts w:ascii="Times New Roman" w:hAnsi="Times New Roman"/>
          <w:bCs/>
          <w:sz w:val="28"/>
          <w:szCs w:val="28"/>
        </w:rPr>
        <w:t>раны коллекции уроков, отражающих опыт преподавания, приводятся другие полезные учителю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E66962" w:rsidRPr="00462F66">
        <w:rPr>
          <w:rFonts w:ascii="Times New Roman" w:hAnsi="Times New Roman"/>
          <w:bCs/>
          <w:sz w:val="28"/>
          <w:szCs w:val="28"/>
        </w:rPr>
        <w:t xml:space="preserve">материалы. На сайте издательства </w:t>
      </w:r>
      <w:hyperlink r:id="rId19" w:history="1">
        <w:r w:rsidR="00963A51" w:rsidRPr="00AD1F37">
          <w:t>http://www.almatykitap.kz</w:t>
        </w:r>
      </w:hyperlink>
      <w:r w:rsidR="00963A51">
        <w:rPr>
          <w:rFonts w:ascii="Times New Roman" w:hAnsi="Times New Roman"/>
          <w:bCs/>
          <w:sz w:val="28"/>
          <w:szCs w:val="28"/>
        </w:rPr>
        <w:t xml:space="preserve"> </w:t>
      </w:r>
      <w:r w:rsidR="00E66962" w:rsidRPr="00462F66">
        <w:rPr>
          <w:rFonts w:ascii="Times New Roman" w:hAnsi="Times New Roman"/>
          <w:bCs/>
          <w:sz w:val="28"/>
          <w:szCs w:val="28"/>
        </w:rPr>
        <w:t>любой учитель</w:t>
      </w:r>
      <w:r w:rsidR="00963A51">
        <w:rPr>
          <w:rFonts w:ascii="Times New Roman" w:hAnsi="Times New Roman"/>
          <w:bCs/>
          <w:sz w:val="28"/>
          <w:szCs w:val="28"/>
        </w:rPr>
        <w:t>, родитель и учащийся</w:t>
      </w:r>
      <w:r w:rsidR="00462F66">
        <w:rPr>
          <w:rFonts w:ascii="Times New Roman" w:hAnsi="Times New Roman"/>
          <w:bCs/>
          <w:sz w:val="28"/>
          <w:szCs w:val="28"/>
        </w:rPr>
        <w:t xml:space="preserve"> </w:t>
      </w:r>
      <w:r w:rsidR="00E66962" w:rsidRPr="00462F66">
        <w:rPr>
          <w:rFonts w:ascii="Times New Roman" w:hAnsi="Times New Roman"/>
          <w:bCs/>
          <w:sz w:val="28"/>
          <w:szCs w:val="28"/>
        </w:rPr>
        <w:t>может получить необходимую консультационную и информационно-методическую помощь.</w:t>
      </w:r>
    </w:p>
    <w:p w:rsidR="00E66962" w:rsidRDefault="00E66962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62F66">
        <w:rPr>
          <w:rFonts w:ascii="Times New Roman" w:hAnsi="Times New Roman"/>
          <w:bCs/>
          <w:sz w:val="28"/>
          <w:szCs w:val="28"/>
        </w:rPr>
        <w:t xml:space="preserve">Таким образом, </w:t>
      </w:r>
      <w:r w:rsidRPr="00AD1F37">
        <w:rPr>
          <w:rFonts w:ascii="Times New Roman" w:hAnsi="Times New Roman"/>
          <w:bCs/>
          <w:sz w:val="28"/>
          <w:szCs w:val="28"/>
        </w:rPr>
        <w:t>издательс</w:t>
      </w:r>
      <w:r w:rsidR="00A55DC6" w:rsidRPr="00AD1F37">
        <w:rPr>
          <w:rFonts w:ascii="Times New Roman" w:hAnsi="Times New Roman"/>
          <w:bCs/>
          <w:sz w:val="28"/>
          <w:szCs w:val="28"/>
        </w:rPr>
        <w:t>т</w:t>
      </w:r>
      <w:r w:rsidRPr="00AD1F37">
        <w:rPr>
          <w:rFonts w:ascii="Times New Roman" w:hAnsi="Times New Roman"/>
          <w:bCs/>
          <w:sz w:val="28"/>
          <w:szCs w:val="28"/>
        </w:rPr>
        <w:t>во</w:t>
      </w:r>
      <w:r w:rsidR="00462F66" w:rsidRPr="00AD1F37">
        <w:rPr>
          <w:rFonts w:ascii="Times New Roman" w:hAnsi="Times New Roman"/>
          <w:bCs/>
          <w:sz w:val="28"/>
          <w:szCs w:val="28"/>
        </w:rPr>
        <w:t xml:space="preserve"> </w:t>
      </w:r>
      <w:r w:rsidRPr="00AD1F37">
        <w:rPr>
          <w:rFonts w:ascii="Times New Roman" w:hAnsi="Times New Roman"/>
          <w:bCs/>
          <w:sz w:val="28"/>
          <w:szCs w:val="28"/>
        </w:rPr>
        <w:t>стремится сделать школьный учебник добротным,</w:t>
      </w:r>
      <w:r w:rsidR="00462F66" w:rsidRPr="00AD1F37">
        <w:rPr>
          <w:rFonts w:ascii="Times New Roman" w:hAnsi="Times New Roman"/>
          <w:bCs/>
          <w:sz w:val="28"/>
          <w:szCs w:val="28"/>
        </w:rPr>
        <w:t xml:space="preserve">   </w:t>
      </w:r>
      <w:r w:rsidRPr="00AD1F37">
        <w:rPr>
          <w:rFonts w:ascii="Times New Roman" w:hAnsi="Times New Roman"/>
          <w:bCs/>
          <w:sz w:val="28"/>
          <w:szCs w:val="28"/>
        </w:rPr>
        <w:t>по-настоящему полезным и нужным, интересным, с оптималь</w:t>
      </w:r>
      <w:r w:rsidR="00462F66" w:rsidRPr="00AD1F37">
        <w:rPr>
          <w:rFonts w:ascii="Times New Roman" w:hAnsi="Times New Roman"/>
          <w:bCs/>
          <w:sz w:val="28"/>
          <w:szCs w:val="28"/>
        </w:rPr>
        <w:softHyphen/>
      </w:r>
      <w:r w:rsidRPr="00AD1F37">
        <w:rPr>
          <w:rFonts w:ascii="Times New Roman" w:hAnsi="Times New Roman"/>
          <w:bCs/>
          <w:sz w:val="28"/>
          <w:szCs w:val="28"/>
        </w:rPr>
        <w:t>ным, не перегруженным излишней информацией содержанием и привлека</w:t>
      </w:r>
      <w:r w:rsidR="00462F66" w:rsidRPr="00AD1F37">
        <w:rPr>
          <w:rFonts w:ascii="Times New Roman" w:hAnsi="Times New Roman"/>
          <w:bCs/>
          <w:sz w:val="28"/>
          <w:szCs w:val="28"/>
        </w:rPr>
        <w:softHyphen/>
      </w:r>
      <w:r w:rsidRPr="00AD1F37">
        <w:rPr>
          <w:rFonts w:ascii="Times New Roman" w:hAnsi="Times New Roman"/>
          <w:bCs/>
          <w:sz w:val="28"/>
          <w:szCs w:val="28"/>
        </w:rPr>
        <w:t>тельным современным внешним обликом. Чтобы оградить ребенка от не</w:t>
      </w:r>
      <w:r w:rsidR="00462F66" w:rsidRPr="00AD1F37">
        <w:rPr>
          <w:rFonts w:ascii="Times New Roman" w:hAnsi="Times New Roman"/>
          <w:bCs/>
          <w:sz w:val="28"/>
          <w:szCs w:val="28"/>
        </w:rPr>
        <w:softHyphen/>
      </w:r>
      <w:r w:rsidRPr="00AD1F37">
        <w:rPr>
          <w:rFonts w:ascii="Times New Roman" w:hAnsi="Times New Roman"/>
          <w:bCs/>
          <w:sz w:val="28"/>
          <w:szCs w:val="28"/>
        </w:rPr>
        <w:t>взгод и неприятностей в школе, создать для него ситуацию потенциального успеха.</w:t>
      </w:r>
    </w:p>
    <w:p w:rsidR="004F11BE" w:rsidRPr="00AD1F37" w:rsidRDefault="004F11BE" w:rsidP="004F11BE">
      <w:pPr>
        <w:pBdr>
          <w:bottom w:val="single" w:sz="4" w:space="31" w:color="FFFFFF"/>
        </w:pBdr>
        <w:spacing w:after="0" w:line="288" w:lineRule="auto"/>
        <w:ind w:firstLine="56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__________________________________</w:t>
      </w:r>
    </w:p>
    <w:p w:rsidR="00FD1D1B" w:rsidRPr="00AD1F37" w:rsidRDefault="00FD1D1B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FD1D1B" w:rsidRPr="00AD1F37" w:rsidRDefault="00FD1D1B" w:rsidP="00E66962">
      <w:pPr>
        <w:pBdr>
          <w:bottom w:val="single" w:sz="4" w:space="31" w:color="FFFFFF"/>
        </w:pBdr>
        <w:spacing w:after="0" w:line="288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673F9C" w:rsidRPr="00AD1F37" w:rsidRDefault="00673F9C" w:rsidP="00FD35D4">
      <w:pPr>
        <w:jc w:val="both"/>
        <w:rPr>
          <w:rFonts w:ascii="Times New Roman" w:hAnsi="Times New Roman"/>
          <w:bCs/>
          <w:sz w:val="28"/>
          <w:szCs w:val="28"/>
        </w:rPr>
      </w:pPr>
    </w:p>
    <w:p w:rsidR="00FD1D1B" w:rsidRPr="00462F66" w:rsidRDefault="00FD1D1B" w:rsidP="00FD35D4">
      <w:pPr>
        <w:jc w:val="both"/>
        <w:rPr>
          <w:rFonts w:ascii="Times New Roman" w:hAnsi="Times New Roman"/>
          <w:sz w:val="28"/>
          <w:szCs w:val="28"/>
        </w:rPr>
      </w:pPr>
    </w:p>
    <w:sectPr w:rsidR="00FD1D1B" w:rsidRPr="00462F66" w:rsidSect="00602637">
      <w:footerReference w:type="default" r:id="rId20"/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1562" w:rsidRDefault="00501562" w:rsidP="00A55DC6">
      <w:pPr>
        <w:spacing w:after="0" w:line="240" w:lineRule="auto"/>
      </w:pPr>
      <w:r>
        <w:separator/>
      </w:r>
    </w:p>
  </w:endnote>
  <w:endnote w:type="continuationSeparator" w:id="1">
    <w:p w:rsidR="00501562" w:rsidRDefault="00501562" w:rsidP="00A55D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DS SchoolBook">
    <w:altName w:val="DS SchoolBook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2F66" w:rsidRDefault="00462F66">
    <w:pPr>
      <w:pStyle w:val="a7"/>
      <w:jc w:val="right"/>
    </w:pPr>
    <w:fldSimple w:instr="PAGE   \* MERGEFORMAT">
      <w:r w:rsidR="00377AF7">
        <w:rPr>
          <w:noProof/>
        </w:rPr>
        <w:t>5</w:t>
      </w:r>
    </w:fldSimple>
  </w:p>
  <w:p w:rsidR="00462F66" w:rsidRDefault="00462F66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1562" w:rsidRDefault="00501562" w:rsidP="00A55DC6">
      <w:pPr>
        <w:spacing w:after="0" w:line="240" w:lineRule="auto"/>
      </w:pPr>
      <w:r>
        <w:separator/>
      </w:r>
    </w:p>
  </w:footnote>
  <w:footnote w:type="continuationSeparator" w:id="1">
    <w:p w:rsidR="00501562" w:rsidRDefault="00501562" w:rsidP="00A55D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B2239F"/>
    <w:multiLevelType w:val="hybridMultilevel"/>
    <w:tmpl w:val="A58440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357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73F9C"/>
    <w:rsid w:val="00041EB1"/>
    <w:rsid w:val="000735B6"/>
    <w:rsid w:val="00091946"/>
    <w:rsid w:val="000A5200"/>
    <w:rsid w:val="000B52F9"/>
    <w:rsid w:val="001404D3"/>
    <w:rsid w:val="00145BD0"/>
    <w:rsid w:val="00167C58"/>
    <w:rsid w:val="001719B7"/>
    <w:rsid w:val="00187D22"/>
    <w:rsid w:val="00195F99"/>
    <w:rsid w:val="00201BF9"/>
    <w:rsid w:val="00204AF0"/>
    <w:rsid w:val="00327161"/>
    <w:rsid w:val="003351FB"/>
    <w:rsid w:val="00377AF7"/>
    <w:rsid w:val="003E18CE"/>
    <w:rsid w:val="0041621D"/>
    <w:rsid w:val="00462F66"/>
    <w:rsid w:val="00464318"/>
    <w:rsid w:val="004F11BE"/>
    <w:rsid w:val="00501562"/>
    <w:rsid w:val="00515FA2"/>
    <w:rsid w:val="0055106C"/>
    <w:rsid w:val="005E54EE"/>
    <w:rsid w:val="00602637"/>
    <w:rsid w:val="00630F18"/>
    <w:rsid w:val="006542C3"/>
    <w:rsid w:val="00664CED"/>
    <w:rsid w:val="00673F9C"/>
    <w:rsid w:val="006A6F7B"/>
    <w:rsid w:val="00707721"/>
    <w:rsid w:val="00715EC9"/>
    <w:rsid w:val="007D53A0"/>
    <w:rsid w:val="007E1902"/>
    <w:rsid w:val="007F5204"/>
    <w:rsid w:val="00816CE9"/>
    <w:rsid w:val="00826042"/>
    <w:rsid w:val="0083005B"/>
    <w:rsid w:val="00837479"/>
    <w:rsid w:val="00893D9E"/>
    <w:rsid w:val="008D4821"/>
    <w:rsid w:val="00924E08"/>
    <w:rsid w:val="00963A51"/>
    <w:rsid w:val="00964970"/>
    <w:rsid w:val="00985F16"/>
    <w:rsid w:val="00A517B7"/>
    <w:rsid w:val="00A55DC6"/>
    <w:rsid w:val="00A621D2"/>
    <w:rsid w:val="00AD1F37"/>
    <w:rsid w:val="00B24EF8"/>
    <w:rsid w:val="00B67AE6"/>
    <w:rsid w:val="00C136A9"/>
    <w:rsid w:val="00C825F0"/>
    <w:rsid w:val="00CE6973"/>
    <w:rsid w:val="00D51FAA"/>
    <w:rsid w:val="00D56FD6"/>
    <w:rsid w:val="00DA27F1"/>
    <w:rsid w:val="00E4131D"/>
    <w:rsid w:val="00E66962"/>
    <w:rsid w:val="00E74AE2"/>
    <w:rsid w:val="00E8760A"/>
    <w:rsid w:val="00E9760C"/>
    <w:rsid w:val="00EC3E38"/>
    <w:rsid w:val="00F46646"/>
    <w:rsid w:val="00FC2767"/>
    <w:rsid w:val="00FD121E"/>
    <w:rsid w:val="00FD1D1B"/>
    <w:rsid w:val="00FD35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36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136A9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55D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A55DC6"/>
    <w:rPr>
      <w:rFonts w:cs="Times New Roman"/>
    </w:rPr>
  </w:style>
  <w:style w:type="paragraph" w:styleId="a7">
    <w:name w:val="footer"/>
    <w:basedOn w:val="a"/>
    <w:link w:val="a8"/>
    <w:uiPriority w:val="99"/>
    <w:unhideWhenUsed/>
    <w:rsid w:val="00A55D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A55DC6"/>
    <w:rPr>
      <w:rFonts w:cs="Times New Roman"/>
    </w:rPr>
  </w:style>
  <w:style w:type="paragraph" w:styleId="a9">
    <w:name w:val="Normal (Web)"/>
    <w:basedOn w:val="a"/>
    <w:uiPriority w:val="99"/>
    <w:unhideWhenUsed/>
    <w:rsid w:val="00924E0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a">
    <w:name w:val="Hyperlink"/>
    <w:basedOn w:val="a0"/>
    <w:uiPriority w:val="99"/>
    <w:rsid w:val="00963A51"/>
    <w:rPr>
      <w:rFonts w:cs="Times New Roman"/>
      <w:color w:val="0563C1" w:themeColor="hyperlink"/>
      <w:u w:val="single"/>
    </w:rPr>
  </w:style>
  <w:style w:type="paragraph" w:styleId="ab">
    <w:name w:val="List Paragraph"/>
    <w:basedOn w:val="a"/>
    <w:uiPriority w:val="34"/>
    <w:qFormat/>
    <w:rsid w:val="00DA27F1"/>
    <w:pPr>
      <w:spacing w:line="256" w:lineRule="auto"/>
      <w:ind w:left="720"/>
      <w:contextualSpacing/>
    </w:pPr>
  </w:style>
  <w:style w:type="paragraph" w:customStyle="1" w:styleId="Default">
    <w:name w:val="Default"/>
    <w:rsid w:val="00AD1F37"/>
    <w:pPr>
      <w:autoSpaceDE w:val="0"/>
      <w:autoSpaceDN w:val="0"/>
      <w:adjustRightInd w:val="0"/>
      <w:spacing w:after="0" w:line="240" w:lineRule="auto"/>
    </w:pPr>
    <w:rPr>
      <w:rFonts w:ascii="DS SchoolBook" w:hAnsi="DS SchoolBook" w:cs="DS SchoolBook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6595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5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59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595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59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595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59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59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59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595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59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595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yperlink" Target="http://www.almatykitap.kz/index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16A8C4-B8BF-41B0-8D87-3A582CC63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1645</Words>
  <Characters>9382</Characters>
  <Application>Microsoft Office Word</Application>
  <DocSecurity>0</DocSecurity>
  <Lines>78</Lines>
  <Paragraphs>22</Paragraphs>
  <ScaleCrop>false</ScaleCrop>
  <Company/>
  <LinksUpToDate>false</LinksUpToDate>
  <CharactersWithSpaces>11005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User.President</dc:creator>
  <cp:keywords/>
  <dc:description/>
  <cp:lastModifiedBy>ТОО "Алматыкiтап баспасы"</cp:lastModifiedBy>
  <cp:revision>2</cp:revision>
  <cp:lastPrinted>2015-04-28T10:48:00Z</cp:lastPrinted>
  <dcterms:created xsi:type="dcterms:W3CDTF">2015-06-11T05:23:00Z</dcterms:created>
  <dcterms:modified xsi:type="dcterms:W3CDTF">2015-06-11T05:23:00Z</dcterms:modified>
</cp:coreProperties>
</file>